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46F7DB8D" w:rsidR="006B35E4" w:rsidRPr="003A05D4" w:rsidRDefault="009E1293"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COMMISSIONER’S UNIT COMMENDATION</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544"/>
        <w:gridCol w:w="1559"/>
        <w:gridCol w:w="1832"/>
      </w:tblGrid>
      <w:tr w:rsidR="005E0F7C" w:rsidRPr="005E0F7C" w14:paraId="278859F2" w14:textId="77777777" w:rsidTr="007C3CB2">
        <w:tc>
          <w:tcPr>
            <w:tcW w:w="9912" w:type="dxa"/>
            <w:gridSpan w:val="4"/>
          </w:tcPr>
          <w:p w14:paraId="5374164D" w14:textId="35064CE1" w:rsidR="00D84A20" w:rsidRPr="005E0F7C" w:rsidRDefault="00A90F58" w:rsidP="00DD0822">
            <w:pPr>
              <w:spacing w:before="160" w:after="160"/>
              <w:jc w:val="both"/>
              <w:rPr>
                <w:b/>
                <w:bCs/>
                <w:color w:val="262626" w:themeColor="text1" w:themeTint="D9"/>
              </w:rPr>
            </w:pPr>
            <w:r w:rsidRPr="00A90F58">
              <w:rPr>
                <w:b/>
                <w:bCs/>
                <w:color w:val="262626" w:themeColor="text1" w:themeTint="D9"/>
              </w:rPr>
              <w:t>The Commissioner’s Unit Commendation recognises extraordinary efforts of a group or team of individuals who participate in an action or program at a level above and beyond the expectations of their role.</w:t>
            </w:r>
          </w:p>
        </w:tc>
      </w:tr>
      <w:tr w:rsidR="00005EFA" w:rsidRPr="005E0F7C" w14:paraId="6CE38A5B" w14:textId="77777777" w:rsidTr="006D4C31">
        <w:trPr>
          <w:trHeight w:val="391"/>
        </w:trPr>
        <w:tc>
          <w:tcPr>
            <w:tcW w:w="9912" w:type="dxa"/>
            <w:gridSpan w:val="4"/>
            <w:shd w:val="clear" w:color="auto" w:fill="D9D9D9" w:themeFill="background1" w:themeFillShade="D9"/>
            <w:vAlign w:val="center"/>
          </w:tcPr>
          <w:p w14:paraId="6CBEC048" w14:textId="2B6F72E5"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r w:rsidR="00FB3E7F">
              <w:rPr>
                <w:b/>
                <w:bCs/>
                <w:color w:val="262626" w:themeColor="text1" w:themeTint="D9"/>
              </w:rPr>
              <w:t>/S</w:t>
            </w:r>
          </w:p>
        </w:tc>
      </w:tr>
      <w:tr w:rsidR="005E0F7C" w:rsidRPr="005E0F7C" w14:paraId="108D878B" w14:textId="77777777" w:rsidTr="003D74CD">
        <w:trPr>
          <w:trHeight w:val="391"/>
        </w:trPr>
        <w:tc>
          <w:tcPr>
            <w:tcW w:w="2977" w:type="dxa"/>
            <w:vAlign w:val="center"/>
          </w:tcPr>
          <w:p w14:paraId="37E1D164" w14:textId="2E27A470"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bookmarkStart w:id="0" w:name="Text1"/>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bookmarkEnd w:id="0"/>
          </w:p>
        </w:tc>
        <w:tc>
          <w:tcPr>
            <w:tcW w:w="3544" w:type="dxa"/>
            <w:vAlign w:val="center"/>
          </w:tcPr>
          <w:p w14:paraId="6D2AC556" w14:textId="0B4412CD"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vAlign w:val="center"/>
          </w:tcPr>
          <w:p w14:paraId="1CE1768C" w14:textId="74AC1067"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5E0F7C" w:rsidRPr="005E0F7C" w14:paraId="34E4A34B" w14:textId="77777777" w:rsidTr="003D74CD">
        <w:trPr>
          <w:trHeight w:val="391"/>
        </w:trPr>
        <w:tc>
          <w:tcPr>
            <w:tcW w:w="2977" w:type="dxa"/>
            <w:vAlign w:val="center"/>
          </w:tcPr>
          <w:p w14:paraId="20959931" w14:textId="3D60452A"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544" w:type="dxa"/>
            <w:vAlign w:val="center"/>
          </w:tcPr>
          <w:p w14:paraId="2622C166" w14:textId="24818B9F"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tcBorders>
              <w:bottom w:val="single" w:sz="4" w:space="0" w:color="auto"/>
            </w:tcBorders>
            <w:vAlign w:val="center"/>
          </w:tcPr>
          <w:p w14:paraId="1E621C4E" w14:textId="67918E9F"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1E4120" w:rsidRPr="005E0F7C" w14:paraId="1773EE6C" w14:textId="77777777" w:rsidTr="003D74CD">
        <w:trPr>
          <w:trHeight w:val="391"/>
        </w:trPr>
        <w:tc>
          <w:tcPr>
            <w:tcW w:w="2977" w:type="dxa"/>
            <w:vAlign w:val="center"/>
          </w:tcPr>
          <w:p w14:paraId="202898D0" w14:textId="2465640C" w:rsidR="001E4120" w:rsidRPr="005E0F7C" w:rsidRDefault="001E4120" w:rsidP="001E4120">
            <w:pPr>
              <w:rPr>
                <w:b/>
                <w:bCs/>
                <w:color w:val="262626" w:themeColor="text1" w:themeTint="D9"/>
              </w:rPr>
            </w:pPr>
            <w:r>
              <w:rPr>
                <w:b/>
                <w:bCs/>
                <w:color w:val="262626" w:themeColor="text1" w:themeTint="D9"/>
              </w:rPr>
              <w:t>Region:</w:t>
            </w:r>
            <w:r w:rsidR="003D74CD">
              <w:rPr>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544" w:type="dxa"/>
            <w:vAlign w:val="center"/>
          </w:tcPr>
          <w:p w14:paraId="507B2187" w14:textId="240D6423" w:rsidR="001E4120" w:rsidRPr="005E0F7C" w:rsidRDefault="001E4120" w:rsidP="001E4120">
            <w:pPr>
              <w:rPr>
                <w:b/>
                <w:bCs/>
                <w:color w:val="262626" w:themeColor="text1" w:themeTint="D9"/>
              </w:rPr>
            </w:pPr>
            <w:r>
              <w:rPr>
                <w:b/>
                <w:bCs/>
                <w:color w:val="262626" w:themeColor="text1" w:themeTint="D9"/>
              </w:rPr>
              <w:t>Unit:</w:t>
            </w:r>
            <w:r w:rsidR="003D74CD">
              <w:rPr>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tcBorders>
              <w:top w:val="single" w:sz="4" w:space="0" w:color="auto"/>
              <w:bottom w:val="nil"/>
            </w:tcBorders>
            <w:vAlign w:val="center"/>
          </w:tcPr>
          <w:p w14:paraId="1EC21A34" w14:textId="4C510043"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3D74CD">
              <w:rPr>
                <w:color w:val="262626" w:themeColor="text1" w:themeTint="D9"/>
              </w:rPr>
              <w:fldChar w:fldCharType="begin">
                <w:ffData>
                  <w:name w:val="Check1"/>
                  <w:enabled/>
                  <w:calcOnExit w:val="0"/>
                  <w:checkBox>
                    <w:sizeAuto/>
                    <w:default w:val="0"/>
                  </w:checkBox>
                </w:ffData>
              </w:fldChar>
            </w:r>
            <w:bookmarkStart w:id="1" w:name="Check1"/>
            <w:r w:rsidR="003D74CD">
              <w:rPr>
                <w:color w:val="262626" w:themeColor="text1" w:themeTint="D9"/>
              </w:rPr>
              <w:instrText xml:space="preserve"> FORMCHECKBOX </w:instrText>
            </w:r>
            <w:r w:rsidR="00DB0989">
              <w:rPr>
                <w:color w:val="262626" w:themeColor="text1" w:themeTint="D9"/>
              </w:rPr>
            </w:r>
            <w:r w:rsidR="00DB0989">
              <w:rPr>
                <w:color w:val="262626" w:themeColor="text1" w:themeTint="D9"/>
              </w:rPr>
              <w:fldChar w:fldCharType="separate"/>
            </w:r>
            <w:r w:rsidR="003D74CD">
              <w:rPr>
                <w:color w:val="262626" w:themeColor="text1" w:themeTint="D9"/>
              </w:rPr>
              <w:fldChar w:fldCharType="end"/>
            </w:r>
            <w:bookmarkEnd w:id="1"/>
            <w:r w:rsidR="003D74CD">
              <w:rPr>
                <w:color w:val="262626" w:themeColor="text1" w:themeTint="D9"/>
              </w:rPr>
              <w:t xml:space="preserve"> </w:t>
            </w:r>
            <w:r w:rsidRPr="005E0F7C">
              <w:rPr>
                <w:color w:val="262626" w:themeColor="text1" w:themeTint="D9"/>
              </w:rPr>
              <w:t>FRS</w:t>
            </w:r>
            <w:r w:rsidR="003D74CD">
              <w:rPr>
                <w:color w:val="262626" w:themeColor="text1" w:themeTint="D9"/>
              </w:rPr>
              <w:t xml:space="preserve">  </w:t>
            </w:r>
            <w:r w:rsidR="003D74CD">
              <w:rPr>
                <w:color w:val="262626" w:themeColor="text1" w:themeTint="D9"/>
              </w:rPr>
              <w:fldChar w:fldCharType="begin">
                <w:ffData>
                  <w:name w:val="Check2"/>
                  <w:enabled/>
                  <w:calcOnExit w:val="0"/>
                  <w:checkBox>
                    <w:sizeAuto/>
                    <w:default w:val="0"/>
                  </w:checkBox>
                </w:ffData>
              </w:fldChar>
            </w:r>
            <w:bookmarkStart w:id="2" w:name="Check2"/>
            <w:r w:rsidR="003D74CD">
              <w:rPr>
                <w:color w:val="262626" w:themeColor="text1" w:themeTint="D9"/>
              </w:rPr>
              <w:instrText xml:space="preserve"> FORMCHECKBOX </w:instrText>
            </w:r>
            <w:r w:rsidR="00DB0989">
              <w:rPr>
                <w:color w:val="262626" w:themeColor="text1" w:themeTint="D9"/>
              </w:rPr>
            </w:r>
            <w:r w:rsidR="00DB0989">
              <w:rPr>
                <w:color w:val="262626" w:themeColor="text1" w:themeTint="D9"/>
              </w:rPr>
              <w:fldChar w:fldCharType="separate"/>
            </w:r>
            <w:r w:rsidR="003D74CD">
              <w:rPr>
                <w:color w:val="262626" w:themeColor="text1" w:themeTint="D9"/>
              </w:rPr>
              <w:fldChar w:fldCharType="end"/>
            </w:r>
            <w:bookmarkEnd w:id="2"/>
            <w:r w:rsidR="003D74CD">
              <w:rPr>
                <w:color w:val="262626" w:themeColor="text1" w:themeTint="D9"/>
              </w:rPr>
              <w:t xml:space="preserve"> </w:t>
            </w:r>
            <w:r w:rsidRPr="005E0F7C">
              <w:rPr>
                <w:color w:val="262626" w:themeColor="text1" w:themeTint="D9"/>
              </w:rPr>
              <w:t>RFS</w:t>
            </w:r>
            <w:r w:rsidR="003D74CD">
              <w:rPr>
                <w:color w:val="262626" w:themeColor="text1" w:themeTint="D9"/>
              </w:rPr>
              <w:t xml:space="preserve">  </w:t>
            </w:r>
            <w:r w:rsidR="003D74CD">
              <w:rPr>
                <w:color w:val="262626" w:themeColor="text1" w:themeTint="D9"/>
              </w:rPr>
              <w:fldChar w:fldCharType="begin">
                <w:ffData>
                  <w:name w:val="Check3"/>
                  <w:enabled/>
                  <w:calcOnExit w:val="0"/>
                  <w:checkBox>
                    <w:sizeAuto/>
                    <w:default w:val="0"/>
                  </w:checkBox>
                </w:ffData>
              </w:fldChar>
            </w:r>
            <w:bookmarkStart w:id="3" w:name="Check3"/>
            <w:r w:rsidR="003D74CD">
              <w:rPr>
                <w:color w:val="262626" w:themeColor="text1" w:themeTint="D9"/>
              </w:rPr>
              <w:instrText xml:space="preserve"> FORMCHECKBOX </w:instrText>
            </w:r>
            <w:r w:rsidR="00DB0989">
              <w:rPr>
                <w:color w:val="262626" w:themeColor="text1" w:themeTint="D9"/>
              </w:rPr>
            </w:r>
            <w:r w:rsidR="00DB0989">
              <w:rPr>
                <w:color w:val="262626" w:themeColor="text1" w:themeTint="D9"/>
              </w:rPr>
              <w:fldChar w:fldCharType="separate"/>
            </w:r>
            <w:r w:rsidR="003D74CD">
              <w:rPr>
                <w:color w:val="262626" w:themeColor="text1" w:themeTint="D9"/>
              </w:rPr>
              <w:fldChar w:fldCharType="end"/>
            </w:r>
            <w:bookmarkEnd w:id="3"/>
            <w:r w:rsidR="003D74CD">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3D74CD">
        <w:trPr>
          <w:trHeight w:val="391"/>
        </w:trPr>
        <w:tc>
          <w:tcPr>
            <w:tcW w:w="2977" w:type="dxa"/>
            <w:vAlign w:val="center"/>
          </w:tcPr>
          <w:p w14:paraId="42594E9C" w14:textId="067240E5"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544" w:type="dxa"/>
            <w:vAlign w:val="center"/>
          </w:tcPr>
          <w:p w14:paraId="772992C1" w14:textId="330A87C3"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p>
        </w:tc>
        <w:tc>
          <w:tcPr>
            <w:tcW w:w="3391" w:type="dxa"/>
            <w:gridSpan w:val="2"/>
            <w:tcBorders>
              <w:top w:val="nil"/>
            </w:tcBorders>
            <w:vAlign w:val="center"/>
          </w:tcPr>
          <w:p w14:paraId="10EFFF63" w14:textId="0D4DC213" w:rsidR="001E4120" w:rsidRPr="005E0F7C" w:rsidRDefault="001E4120" w:rsidP="001E4120">
            <w:pPr>
              <w:rPr>
                <w:color w:val="262626" w:themeColor="text1" w:themeTint="D9"/>
              </w:rPr>
            </w:pPr>
            <w:r w:rsidRPr="005E0F7C">
              <w:rPr>
                <w:color w:val="262626" w:themeColor="text1" w:themeTint="D9"/>
              </w:rPr>
              <w:t xml:space="preserve">               </w:t>
            </w:r>
            <w:r w:rsidR="003D74CD">
              <w:rPr>
                <w:color w:val="262626" w:themeColor="text1" w:themeTint="D9"/>
              </w:rPr>
              <w:fldChar w:fldCharType="begin">
                <w:ffData>
                  <w:name w:val="Check4"/>
                  <w:enabled/>
                  <w:calcOnExit w:val="0"/>
                  <w:checkBox>
                    <w:sizeAuto/>
                    <w:default w:val="0"/>
                  </w:checkBox>
                </w:ffData>
              </w:fldChar>
            </w:r>
            <w:bookmarkStart w:id="4" w:name="Check4"/>
            <w:r w:rsidR="003D74CD">
              <w:rPr>
                <w:color w:val="262626" w:themeColor="text1" w:themeTint="D9"/>
              </w:rPr>
              <w:instrText xml:space="preserve"> FORMCHECKBOX </w:instrText>
            </w:r>
            <w:r w:rsidR="00DB0989">
              <w:rPr>
                <w:color w:val="262626" w:themeColor="text1" w:themeTint="D9"/>
              </w:rPr>
            </w:r>
            <w:r w:rsidR="00DB0989">
              <w:rPr>
                <w:color w:val="262626" w:themeColor="text1" w:themeTint="D9"/>
              </w:rPr>
              <w:fldChar w:fldCharType="separate"/>
            </w:r>
            <w:r w:rsidR="003D74CD">
              <w:rPr>
                <w:color w:val="262626" w:themeColor="text1" w:themeTint="D9"/>
              </w:rPr>
              <w:fldChar w:fldCharType="end"/>
            </w:r>
            <w:bookmarkEnd w:id="4"/>
            <w:r w:rsidR="003D74CD">
              <w:rPr>
                <w:color w:val="262626" w:themeColor="text1" w:themeTint="D9"/>
              </w:rPr>
              <w:t xml:space="preserve"> </w:t>
            </w:r>
            <w:r w:rsidRPr="005E0F7C">
              <w:rPr>
                <w:color w:val="262626" w:themeColor="text1" w:themeTint="D9"/>
              </w:rPr>
              <w:t>DM</w:t>
            </w:r>
            <w:r w:rsidR="003D74CD">
              <w:rPr>
                <w:color w:val="262626" w:themeColor="text1" w:themeTint="D9"/>
              </w:rPr>
              <w:t xml:space="preserve">  </w:t>
            </w:r>
            <w:r w:rsidR="003D74CD">
              <w:rPr>
                <w:color w:val="262626" w:themeColor="text1" w:themeTint="D9"/>
              </w:rPr>
              <w:fldChar w:fldCharType="begin">
                <w:ffData>
                  <w:name w:val="Check5"/>
                  <w:enabled/>
                  <w:calcOnExit w:val="0"/>
                  <w:checkBox>
                    <w:sizeAuto/>
                    <w:default w:val="0"/>
                  </w:checkBox>
                </w:ffData>
              </w:fldChar>
            </w:r>
            <w:bookmarkStart w:id="5" w:name="Check5"/>
            <w:r w:rsidR="003D74CD">
              <w:rPr>
                <w:color w:val="262626" w:themeColor="text1" w:themeTint="D9"/>
              </w:rPr>
              <w:instrText xml:space="preserve"> FORMCHECKBOX </w:instrText>
            </w:r>
            <w:r w:rsidR="00DB0989">
              <w:rPr>
                <w:color w:val="262626" w:themeColor="text1" w:themeTint="D9"/>
              </w:rPr>
            </w:r>
            <w:r w:rsidR="00DB0989">
              <w:rPr>
                <w:color w:val="262626" w:themeColor="text1" w:themeTint="D9"/>
              </w:rPr>
              <w:fldChar w:fldCharType="separate"/>
            </w:r>
            <w:r w:rsidR="003D74CD">
              <w:rPr>
                <w:color w:val="262626" w:themeColor="text1" w:themeTint="D9"/>
              </w:rPr>
              <w:fldChar w:fldCharType="end"/>
            </w:r>
            <w:bookmarkEnd w:id="5"/>
            <w:r w:rsidR="003D74CD">
              <w:rPr>
                <w:color w:val="262626" w:themeColor="text1" w:themeTint="D9"/>
              </w:rPr>
              <w:t xml:space="preserve"> </w:t>
            </w:r>
            <w:r w:rsidRPr="005E0F7C">
              <w:rPr>
                <w:color w:val="262626" w:themeColor="text1" w:themeTint="D9"/>
              </w:rPr>
              <w:t>State</w:t>
            </w:r>
          </w:p>
        </w:tc>
      </w:tr>
      <w:tr w:rsidR="005E0F7C" w:rsidRPr="005E0F7C" w14:paraId="1E75CFC4" w14:textId="77777777" w:rsidTr="003D74CD">
        <w:trPr>
          <w:trHeight w:val="391"/>
        </w:trPr>
        <w:tc>
          <w:tcPr>
            <w:tcW w:w="6521" w:type="dxa"/>
            <w:gridSpan w:val="2"/>
            <w:vAlign w:val="center"/>
          </w:tcPr>
          <w:p w14:paraId="69FD951E" w14:textId="6281966D"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tcBorders>
              <w:top w:val="nil"/>
              <w:bottom w:val="single" w:sz="4" w:space="0" w:color="auto"/>
            </w:tcBorders>
            <w:vAlign w:val="center"/>
          </w:tcPr>
          <w:p w14:paraId="404E7F48" w14:textId="68F64ACC" w:rsidR="002E526B" w:rsidRPr="009C36DB" w:rsidRDefault="009C36DB" w:rsidP="00AC0841">
            <w:pPr>
              <w:rPr>
                <w:b/>
                <w:bCs/>
                <w:color w:val="262626" w:themeColor="text1" w:themeTint="D9"/>
              </w:rPr>
            </w:pPr>
            <w:r w:rsidRPr="009C36DB">
              <w:rPr>
                <w:b/>
                <w:bCs/>
                <w:color w:val="262626" w:themeColor="text1" w:themeTint="D9"/>
              </w:rPr>
              <w:t>DOB:</w:t>
            </w:r>
            <w:r w:rsidR="003D74CD">
              <w:rPr>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0142E9" w:rsidRPr="005E0F7C" w14:paraId="441C8D2A" w14:textId="77777777" w:rsidTr="00D41C74">
        <w:trPr>
          <w:trHeight w:val="391"/>
        </w:trPr>
        <w:tc>
          <w:tcPr>
            <w:tcW w:w="9912" w:type="dxa"/>
            <w:gridSpan w:val="4"/>
            <w:shd w:val="clear" w:color="auto" w:fill="D9D9D9" w:themeFill="background1" w:themeFillShade="D9"/>
            <w:vAlign w:val="center"/>
          </w:tcPr>
          <w:p w14:paraId="5D2734AC" w14:textId="7A54B9F1" w:rsidR="000142E9" w:rsidRPr="00820BD7" w:rsidRDefault="000142E9" w:rsidP="00AC0841">
            <w:pPr>
              <w:rPr>
                <w:color w:val="262626" w:themeColor="text1" w:themeTint="D9"/>
              </w:rPr>
            </w:pPr>
            <w:r>
              <w:rPr>
                <w:b/>
                <w:bCs/>
                <w:color w:val="262626" w:themeColor="text1" w:themeTint="D9"/>
              </w:rPr>
              <w:t>L</w:t>
            </w:r>
            <w:r w:rsidR="00820BD7">
              <w:rPr>
                <w:b/>
                <w:bCs/>
                <w:color w:val="262626" w:themeColor="text1" w:themeTint="D9"/>
              </w:rPr>
              <w:t xml:space="preserve">ist additional nominees from this Brigade/Group/Unit </w:t>
            </w:r>
            <w:r w:rsidR="00820BD7" w:rsidRPr="00820BD7">
              <w:rPr>
                <w:color w:val="262626" w:themeColor="text1" w:themeTint="D9"/>
                <w:sz w:val="18"/>
                <w:szCs w:val="18"/>
              </w:rPr>
              <w:t>(If you require more room, please add as an attachment)</w:t>
            </w:r>
          </w:p>
        </w:tc>
      </w:tr>
      <w:tr w:rsidR="0033115F" w:rsidRPr="005E0F7C" w14:paraId="2970620F" w14:textId="77777777" w:rsidTr="00FB7B16">
        <w:trPr>
          <w:trHeight w:val="391"/>
        </w:trPr>
        <w:tc>
          <w:tcPr>
            <w:tcW w:w="9912" w:type="dxa"/>
            <w:gridSpan w:val="4"/>
            <w:vAlign w:val="center"/>
          </w:tcPr>
          <w:p w14:paraId="09374C22" w14:textId="1D1DB8F0" w:rsidR="0033115F" w:rsidRPr="009C36DB" w:rsidRDefault="0033115F" w:rsidP="00AC0841">
            <w:pPr>
              <w:rPr>
                <w:b/>
                <w:bCs/>
                <w:color w:val="262626" w:themeColor="text1" w:themeTint="D9"/>
              </w:rPr>
            </w:pPr>
            <w:r>
              <w:rPr>
                <w:b/>
                <w:bCs/>
                <w:color w:val="262626" w:themeColor="text1" w:themeTint="D9"/>
              </w:rPr>
              <w:t>Unit Name:</w:t>
            </w:r>
            <w:r w:rsidR="003D74CD">
              <w:rPr>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0142E9" w:rsidRPr="005E0F7C" w14:paraId="170BCE5F" w14:textId="77777777" w:rsidTr="003D74CD">
        <w:trPr>
          <w:trHeight w:val="391"/>
        </w:trPr>
        <w:tc>
          <w:tcPr>
            <w:tcW w:w="2977" w:type="dxa"/>
            <w:vAlign w:val="center"/>
          </w:tcPr>
          <w:p w14:paraId="74FE975C" w14:textId="21C63FE1" w:rsidR="000142E9" w:rsidRPr="005E0F7C" w:rsidRDefault="0033115F" w:rsidP="00AC0841">
            <w:pPr>
              <w:rPr>
                <w:b/>
                <w:bCs/>
                <w:color w:val="262626" w:themeColor="text1" w:themeTint="D9"/>
              </w:rPr>
            </w:pPr>
            <w:r>
              <w:rPr>
                <w:b/>
                <w:bCs/>
                <w:color w:val="262626" w:themeColor="text1" w:themeTint="D9"/>
              </w:rPr>
              <w:t>Nominee Name</w:t>
            </w:r>
          </w:p>
        </w:tc>
        <w:tc>
          <w:tcPr>
            <w:tcW w:w="5103" w:type="dxa"/>
            <w:gridSpan w:val="2"/>
            <w:vAlign w:val="center"/>
          </w:tcPr>
          <w:p w14:paraId="6601A49F" w14:textId="251E5B56" w:rsidR="000142E9" w:rsidRPr="005E0F7C" w:rsidRDefault="0033115F" w:rsidP="00AC0841">
            <w:pPr>
              <w:rPr>
                <w:b/>
                <w:bCs/>
                <w:color w:val="262626" w:themeColor="text1" w:themeTint="D9"/>
              </w:rPr>
            </w:pPr>
            <w:r>
              <w:rPr>
                <w:b/>
                <w:bCs/>
                <w:color w:val="262626" w:themeColor="text1" w:themeTint="D9"/>
              </w:rPr>
              <w:t>Position</w:t>
            </w:r>
          </w:p>
        </w:tc>
        <w:tc>
          <w:tcPr>
            <w:tcW w:w="1832" w:type="dxa"/>
            <w:tcBorders>
              <w:top w:val="nil"/>
              <w:bottom w:val="single" w:sz="4" w:space="0" w:color="auto"/>
            </w:tcBorders>
            <w:vAlign w:val="center"/>
          </w:tcPr>
          <w:p w14:paraId="68155FDF" w14:textId="52D589CF" w:rsidR="000142E9" w:rsidRPr="009C36DB" w:rsidRDefault="0033115F" w:rsidP="00AC0841">
            <w:pPr>
              <w:rPr>
                <w:b/>
                <w:bCs/>
                <w:color w:val="262626" w:themeColor="text1" w:themeTint="D9"/>
              </w:rPr>
            </w:pPr>
            <w:r>
              <w:rPr>
                <w:b/>
                <w:bCs/>
                <w:color w:val="262626" w:themeColor="text1" w:themeTint="D9"/>
              </w:rPr>
              <w:t>ID No</w:t>
            </w:r>
          </w:p>
        </w:tc>
      </w:tr>
      <w:tr w:rsidR="003D74CD" w:rsidRPr="005E0F7C" w14:paraId="3D33ECCD" w14:textId="77777777" w:rsidTr="003D74CD">
        <w:trPr>
          <w:trHeight w:val="391"/>
        </w:trPr>
        <w:tc>
          <w:tcPr>
            <w:tcW w:w="2977" w:type="dxa"/>
            <w:vAlign w:val="center"/>
          </w:tcPr>
          <w:p w14:paraId="47445EDA" w14:textId="4996CCEE" w:rsidR="003D74CD" w:rsidRPr="005E0F7C" w:rsidRDefault="003D74CD" w:rsidP="003D74CD">
            <w:pPr>
              <w:rPr>
                <w:b/>
                <w:bCs/>
                <w:color w:val="262626" w:themeColor="text1" w:themeTint="D9"/>
              </w:rPr>
            </w:pPr>
            <w:r>
              <w:rPr>
                <w:b/>
                <w:bCs/>
                <w:color w:val="262626" w:themeColor="text1" w:themeTint="D9"/>
              </w:rPr>
              <w:t xml:space="preserve">1.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5103" w:type="dxa"/>
            <w:gridSpan w:val="2"/>
          </w:tcPr>
          <w:p w14:paraId="24F7AE8F" w14:textId="1A5E2B3F" w:rsidR="003D74CD" w:rsidRPr="005E0F7C" w:rsidRDefault="003D74CD" w:rsidP="003D74CD">
            <w:pPr>
              <w:spacing w:before="60"/>
              <w:rPr>
                <w:b/>
                <w:bCs/>
                <w:color w:val="262626" w:themeColor="text1" w:themeTint="D9"/>
              </w:rPr>
            </w:pPr>
            <w:r w:rsidRPr="0074797F">
              <w:rPr>
                <w:color w:val="262626" w:themeColor="text1" w:themeTint="D9"/>
              </w:rPr>
              <w:fldChar w:fldCharType="begin">
                <w:ffData>
                  <w:name w:val="Text1"/>
                  <w:enabled/>
                  <w:calcOnExit w:val="0"/>
                  <w:textInput/>
                </w:ffData>
              </w:fldChar>
            </w:r>
            <w:r w:rsidRPr="0074797F">
              <w:rPr>
                <w:color w:val="262626" w:themeColor="text1" w:themeTint="D9"/>
              </w:rPr>
              <w:instrText xml:space="preserve"> FORMTEXT </w:instrText>
            </w:r>
            <w:r w:rsidRPr="0074797F">
              <w:rPr>
                <w:color w:val="262626" w:themeColor="text1" w:themeTint="D9"/>
              </w:rPr>
            </w:r>
            <w:r w:rsidRPr="0074797F">
              <w:rPr>
                <w:color w:val="262626" w:themeColor="text1" w:themeTint="D9"/>
              </w:rPr>
              <w:fldChar w:fldCharType="separate"/>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color w:val="262626" w:themeColor="text1" w:themeTint="D9"/>
              </w:rPr>
              <w:fldChar w:fldCharType="end"/>
            </w:r>
          </w:p>
        </w:tc>
        <w:tc>
          <w:tcPr>
            <w:tcW w:w="1832" w:type="dxa"/>
            <w:tcBorders>
              <w:top w:val="nil"/>
              <w:bottom w:val="single" w:sz="4" w:space="0" w:color="auto"/>
            </w:tcBorders>
          </w:tcPr>
          <w:p w14:paraId="4CF063DD" w14:textId="1B4ADF93" w:rsidR="003D74CD" w:rsidRPr="009C36DB" w:rsidRDefault="003D74CD" w:rsidP="003D74CD">
            <w:pPr>
              <w:spacing w:before="60"/>
              <w:rPr>
                <w:b/>
                <w:bCs/>
                <w:color w:val="262626" w:themeColor="text1" w:themeTint="D9"/>
              </w:rPr>
            </w:pPr>
            <w:r w:rsidRPr="00870FBD">
              <w:rPr>
                <w:color w:val="262626" w:themeColor="text1" w:themeTint="D9"/>
              </w:rPr>
              <w:fldChar w:fldCharType="begin">
                <w:ffData>
                  <w:name w:val="Text1"/>
                  <w:enabled/>
                  <w:calcOnExit w:val="0"/>
                  <w:textInput/>
                </w:ffData>
              </w:fldChar>
            </w:r>
            <w:r w:rsidRPr="00870FBD">
              <w:rPr>
                <w:color w:val="262626" w:themeColor="text1" w:themeTint="D9"/>
              </w:rPr>
              <w:instrText xml:space="preserve"> FORMTEXT </w:instrText>
            </w:r>
            <w:r w:rsidRPr="00870FBD">
              <w:rPr>
                <w:color w:val="262626" w:themeColor="text1" w:themeTint="D9"/>
              </w:rPr>
            </w:r>
            <w:r w:rsidRPr="00870FBD">
              <w:rPr>
                <w:color w:val="262626" w:themeColor="text1" w:themeTint="D9"/>
              </w:rPr>
              <w:fldChar w:fldCharType="separate"/>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color w:val="262626" w:themeColor="text1" w:themeTint="D9"/>
              </w:rPr>
              <w:fldChar w:fldCharType="end"/>
            </w:r>
          </w:p>
        </w:tc>
      </w:tr>
      <w:tr w:rsidR="003D74CD" w:rsidRPr="005E0F7C" w14:paraId="7F17BA69" w14:textId="77777777" w:rsidTr="003D74CD">
        <w:trPr>
          <w:trHeight w:val="391"/>
        </w:trPr>
        <w:tc>
          <w:tcPr>
            <w:tcW w:w="2977" w:type="dxa"/>
            <w:vAlign w:val="center"/>
          </w:tcPr>
          <w:p w14:paraId="23765363" w14:textId="00946D2A" w:rsidR="003D74CD" w:rsidRPr="005E0F7C" w:rsidRDefault="003D74CD" w:rsidP="003D74CD">
            <w:pPr>
              <w:rPr>
                <w:b/>
                <w:bCs/>
                <w:color w:val="262626" w:themeColor="text1" w:themeTint="D9"/>
              </w:rPr>
            </w:pPr>
            <w:r>
              <w:rPr>
                <w:b/>
                <w:bCs/>
                <w:color w:val="262626" w:themeColor="text1" w:themeTint="D9"/>
              </w:rPr>
              <w:t xml:space="preserve">2.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5103" w:type="dxa"/>
            <w:gridSpan w:val="2"/>
          </w:tcPr>
          <w:p w14:paraId="0D69BB89" w14:textId="29ADDC04" w:rsidR="003D74CD" w:rsidRPr="005E0F7C" w:rsidRDefault="003D74CD" w:rsidP="003D74CD">
            <w:pPr>
              <w:spacing w:before="60"/>
              <w:rPr>
                <w:b/>
                <w:bCs/>
                <w:color w:val="262626" w:themeColor="text1" w:themeTint="D9"/>
              </w:rPr>
            </w:pPr>
            <w:r w:rsidRPr="0074797F">
              <w:rPr>
                <w:color w:val="262626" w:themeColor="text1" w:themeTint="D9"/>
              </w:rPr>
              <w:fldChar w:fldCharType="begin">
                <w:ffData>
                  <w:name w:val="Text1"/>
                  <w:enabled/>
                  <w:calcOnExit w:val="0"/>
                  <w:textInput/>
                </w:ffData>
              </w:fldChar>
            </w:r>
            <w:r w:rsidRPr="0074797F">
              <w:rPr>
                <w:color w:val="262626" w:themeColor="text1" w:themeTint="D9"/>
              </w:rPr>
              <w:instrText xml:space="preserve"> FORMTEXT </w:instrText>
            </w:r>
            <w:r w:rsidRPr="0074797F">
              <w:rPr>
                <w:color w:val="262626" w:themeColor="text1" w:themeTint="D9"/>
              </w:rPr>
            </w:r>
            <w:r w:rsidRPr="0074797F">
              <w:rPr>
                <w:color w:val="262626" w:themeColor="text1" w:themeTint="D9"/>
              </w:rPr>
              <w:fldChar w:fldCharType="separate"/>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color w:val="262626" w:themeColor="text1" w:themeTint="D9"/>
              </w:rPr>
              <w:fldChar w:fldCharType="end"/>
            </w:r>
          </w:p>
        </w:tc>
        <w:tc>
          <w:tcPr>
            <w:tcW w:w="1832" w:type="dxa"/>
            <w:tcBorders>
              <w:top w:val="nil"/>
              <w:bottom w:val="single" w:sz="4" w:space="0" w:color="auto"/>
            </w:tcBorders>
          </w:tcPr>
          <w:p w14:paraId="2C4C1D95" w14:textId="226FC7D8" w:rsidR="003D74CD" w:rsidRPr="009C36DB" w:rsidRDefault="003D74CD" w:rsidP="003D74CD">
            <w:pPr>
              <w:spacing w:before="60"/>
              <w:rPr>
                <w:b/>
                <w:bCs/>
                <w:color w:val="262626" w:themeColor="text1" w:themeTint="D9"/>
              </w:rPr>
            </w:pPr>
            <w:r w:rsidRPr="00870FBD">
              <w:rPr>
                <w:color w:val="262626" w:themeColor="text1" w:themeTint="D9"/>
              </w:rPr>
              <w:fldChar w:fldCharType="begin">
                <w:ffData>
                  <w:name w:val="Text1"/>
                  <w:enabled/>
                  <w:calcOnExit w:val="0"/>
                  <w:textInput/>
                </w:ffData>
              </w:fldChar>
            </w:r>
            <w:r w:rsidRPr="00870FBD">
              <w:rPr>
                <w:color w:val="262626" w:themeColor="text1" w:themeTint="D9"/>
              </w:rPr>
              <w:instrText xml:space="preserve"> FORMTEXT </w:instrText>
            </w:r>
            <w:r w:rsidRPr="00870FBD">
              <w:rPr>
                <w:color w:val="262626" w:themeColor="text1" w:themeTint="D9"/>
              </w:rPr>
            </w:r>
            <w:r w:rsidRPr="00870FBD">
              <w:rPr>
                <w:color w:val="262626" w:themeColor="text1" w:themeTint="D9"/>
              </w:rPr>
              <w:fldChar w:fldCharType="separate"/>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color w:val="262626" w:themeColor="text1" w:themeTint="D9"/>
              </w:rPr>
              <w:fldChar w:fldCharType="end"/>
            </w:r>
          </w:p>
        </w:tc>
      </w:tr>
      <w:tr w:rsidR="003D74CD" w:rsidRPr="005E0F7C" w14:paraId="4929CA36" w14:textId="77777777" w:rsidTr="003D74CD">
        <w:trPr>
          <w:trHeight w:val="391"/>
        </w:trPr>
        <w:tc>
          <w:tcPr>
            <w:tcW w:w="2977" w:type="dxa"/>
            <w:vAlign w:val="center"/>
          </w:tcPr>
          <w:p w14:paraId="39352A24" w14:textId="1E869BD1" w:rsidR="003D74CD" w:rsidRPr="005E0F7C" w:rsidRDefault="003D74CD" w:rsidP="003D74CD">
            <w:pPr>
              <w:rPr>
                <w:b/>
                <w:bCs/>
                <w:color w:val="262626" w:themeColor="text1" w:themeTint="D9"/>
              </w:rPr>
            </w:pPr>
            <w:r>
              <w:rPr>
                <w:b/>
                <w:bCs/>
                <w:color w:val="262626" w:themeColor="text1" w:themeTint="D9"/>
              </w:rPr>
              <w:t xml:space="preserve">3.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5103" w:type="dxa"/>
            <w:gridSpan w:val="2"/>
          </w:tcPr>
          <w:p w14:paraId="479E7E4B" w14:textId="0DDE4DEA" w:rsidR="003D74CD" w:rsidRPr="005E0F7C" w:rsidRDefault="003D74CD" w:rsidP="003D74CD">
            <w:pPr>
              <w:spacing w:before="60"/>
              <w:rPr>
                <w:b/>
                <w:bCs/>
                <w:color w:val="262626" w:themeColor="text1" w:themeTint="D9"/>
              </w:rPr>
            </w:pPr>
            <w:r w:rsidRPr="0074797F">
              <w:rPr>
                <w:color w:val="262626" w:themeColor="text1" w:themeTint="D9"/>
              </w:rPr>
              <w:fldChar w:fldCharType="begin">
                <w:ffData>
                  <w:name w:val="Text1"/>
                  <w:enabled/>
                  <w:calcOnExit w:val="0"/>
                  <w:textInput/>
                </w:ffData>
              </w:fldChar>
            </w:r>
            <w:r w:rsidRPr="0074797F">
              <w:rPr>
                <w:color w:val="262626" w:themeColor="text1" w:themeTint="D9"/>
              </w:rPr>
              <w:instrText xml:space="preserve"> FORMTEXT </w:instrText>
            </w:r>
            <w:r w:rsidRPr="0074797F">
              <w:rPr>
                <w:color w:val="262626" w:themeColor="text1" w:themeTint="D9"/>
              </w:rPr>
            </w:r>
            <w:r w:rsidRPr="0074797F">
              <w:rPr>
                <w:color w:val="262626" w:themeColor="text1" w:themeTint="D9"/>
              </w:rPr>
              <w:fldChar w:fldCharType="separate"/>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color w:val="262626" w:themeColor="text1" w:themeTint="D9"/>
              </w:rPr>
              <w:fldChar w:fldCharType="end"/>
            </w:r>
          </w:p>
        </w:tc>
        <w:tc>
          <w:tcPr>
            <w:tcW w:w="1832" w:type="dxa"/>
            <w:tcBorders>
              <w:top w:val="nil"/>
              <w:bottom w:val="single" w:sz="4" w:space="0" w:color="auto"/>
            </w:tcBorders>
          </w:tcPr>
          <w:p w14:paraId="265FED92" w14:textId="35528136" w:rsidR="003D74CD" w:rsidRPr="009C36DB" w:rsidRDefault="003D74CD" w:rsidP="003D74CD">
            <w:pPr>
              <w:spacing w:before="60"/>
              <w:rPr>
                <w:b/>
                <w:bCs/>
                <w:color w:val="262626" w:themeColor="text1" w:themeTint="D9"/>
              </w:rPr>
            </w:pPr>
            <w:r w:rsidRPr="00870FBD">
              <w:rPr>
                <w:color w:val="262626" w:themeColor="text1" w:themeTint="D9"/>
              </w:rPr>
              <w:fldChar w:fldCharType="begin">
                <w:ffData>
                  <w:name w:val="Text1"/>
                  <w:enabled/>
                  <w:calcOnExit w:val="0"/>
                  <w:textInput/>
                </w:ffData>
              </w:fldChar>
            </w:r>
            <w:r w:rsidRPr="00870FBD">
              <w:rPr>
                <w:color w:val="262626" w:themeColor="text1" w:themeTint="D9"/>
              </w:rPr>
              <w:instrText xml:space="preserve"> FORMTEXT </w:instrText>
            </w:r>
            <w:r w:rsidRPr="00870FBD">
              <w:rPr>
                <w:color w:val="262626" w:themeColor="text1" w:themeTint="D9"/>
              </w:rPr>
            </w:r>
            <w:r w:rsidRPr="00870FBD">
              <w:rPr>
                <w:color w:val="262626" w:themeColor="text1" w:themeTint="D9"/>
              </w:rPr>
              <w:fldChar w:fldCharType="separate"/>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color w:val="262626" w:themeColor="text1" w:themeTint="D9"/>
              </w:rPr>
              <w:fldChar w:fldCharType="end"/>
            </w:r>
          </w:p>
        </w:tc>
      </w:tr>
      <w:tr w:rsidR="003D74CD" w:rsidRPr="005E0F7C" w14:paraId="45E7AEB7" w14:textId="77777777" w:rsidTr="003D74CD">
        <w:trPr>
          <w:trHeight w:val="391"/>
        </w:trPr>
        <w:tc>
          <w:tcPr>
            <w:tcW w:w="2977" w:type="dxa"/>
            <w:vAlign w:val="center"/>
          </w:tcPr>
          <w:p w14:paraId="5D4D49CA" w14:textId="03B3FA07" w:rsidR="003D74CD" w:rsidRPr="005E0F7C" w:rsidRDefault="003D74CD" w:rsidP="003D74CD">
            <w:pPr>
              <w:rPr>
                <w:b/>
                <w:bCs/>
                <w:color w:val="262626" w:themeColor="text1" w:themeTint="D9"/>
              </w:rPr>
            </w:pPr>
            <w:r>
              <w:rPr>
                <w:b/>
                <w:bCs/>
                <w:color w:val="262626" w:themeColor="text1" w:themeTint="D9"/>
              </w:rPr>
              <w:t xml:space="preserve">4.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5103" w:type="dxa"/>
            <w:gridSpan w:val="2"/>
          </w:tcPr>
          <w:p w14:paraId="7914A185" w14:textId="245FAFEC" w:rsidR="003D74CD" w:rsidRPr="005E0F7C" w:rsidRDefault="003D74CD" w:rsidP="003D74CD">
            <w:pPr>
              <w:spacing w:before="60"/>
              <w:rPr>
                <w:b/>
                <w:bCs/>
                <w:color w:val="262626" w:themeColor="text1" w:themeTint="D9"/>
              </w:rPr>
            </w:pPr>
            <w:r w:rsidRPr="0074797F">
              <w:rPr>
                <w:color w:val="262626" w:themeColor="text1" w:themeTint="D9"/>
              </w:rPr>
              <w:fldChar w:fldCharType="begin">
                <w:ffData>
                  <w:name w:val="Text1"/>
                  <w:enabled/>
                  <w:calcOnExit w:val="0"/>
                  <w:textInput/>
                </w:ffData>
              </w:fldChar>
            </w:r>
            <w:r w:rsidRPr="0074797F">
              <w:rPr>
                <w:color w:val="262626" w:themeColor="text1" w:themeTint="D9"/>
              </w:rPr>
              <w:instrText xml:space="preserve"> FORMTEXT </w:instrText>
            </w:r>
            <w:r w:rsidRPr="0074797F">
              <w:rPr>
                <w:color w:val="262626" w:themeColor="text1" w:themeTint="D9"/>
              </w:rPr>
            </w:r>
            <w:r w:rsidRPr="0074797F">
              <w:rPr>
                <w:color w:val="262626" w:themeColor="text1" w:themeTint="D9"/>
              </w:rPr>
              <w:fldChar w:fldCharType="separate"/>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color w:val="262626" w:themeColor="text1" w:themeTint="D9"/>
              </w:rPr>
              <w:fldChar w:fldCharType="end"/>
            </w:r>
          </w:p>
        </w:tc>
        <w:tc>
          <w:tcPr>
            <w:tcW w:w="1832" w:type="dxa"/>
            <w:tcBorders>
              <w:top w:val="nil"/>
              <w:bottom w:val="single" w:sz="4" w:space="0" w:color="auto"/>
            </w:tcBorders>
          </w:tcPr>
          <w:p w14:paraId="27857509" w14:textId="3933C2FE" w:rsidR="003D74CD" w:rsidRPr="009C36DB" w:rsidRDefault="003D74CD" w:rsidP="003D74CD">
            <w:pPr>
              <w:spacing w:before="60"/>
              <w:rPr>
                <w:b/>
                <w:bCs/>
                <w:color w:val="262626" w:themeColor="text1" w:themeTint="D9"/>
              </w:rPr>
            </w:pPr>
            <w:r w:rsidRPr="00870FBD">
              <w:rPr>
                <w:color w:val="262626" w:themeColor="text1" w:themeTint="D9"/>
              </w:rPr>
              <w:fldChar w:fldCharType="begin">
                <w:ffData>
                  <w:name w:val="Text1"/>
                  <w:enabled/>
                  <w:calcOnExit w:val="0"/>
                  <w:textInput/>
                </w:ffData>
              </w:fldChar>
            </w:r>
            <w:r w:rsidRPr="00870FBD">
              <w:rPr>
                <w:color w:val="262626" w:themeColor="text1" w:themeTint="D9"/>
              </w:rPr>
              <w:instrText xml:space="preserve"> FORMTEXT </w:instrText>
            </w:r>
            <w:r w:rsidRPr="00870FBD">
              <w:rPr>
                <w:color w:val="262626" w:themeColor="text1" w:themeTint="D9"/>
              </w:rPr>
            </w:r>
            <w:r w:rsidRPr="00870FBD">
              <w:rPr>
                <w:color w:val="262626" w:themeColor="text1" w:themeTint="D9"/>
              </w:rPr>
              <w:fldChar w:fldCharType="separate"/>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color w:val="262626" w:themeColor="text1" w:themeTint="D9"/>
              </w:rPr>
              <w:fldChar w:fldCharType="end"/>
            </w:r>
          </w:p>
        </w:tc>
      </w:tr>
      <w:tr w:rsidR="003D74CD" w:rsidRPr="005E0F7C" w14:paraId="041DF53E" w14:textId="77777777" w:rsidTr="003D74CD">
        <w:trPr>
          <w:trHeight w:val="391"/>
        </w:trPr>
        <w:tc>
          <w:tcPr>
            <w:tcW w:w="2977" w:type="dxa"/>
            <w:vAlign w:val="center"/>
          </w:tcPr>
          <w:p w14:paraId="40390AFD" w14:textId="48ACAD22" w:rsidR="003D74CD" w:rsidRPr="005E0F7C" w:rsidRDefault="003D74CD" w:rsidP="003D74CD">
            <w:pPr>
              <w:rPr>
                <w:b/>
                <w:bCs/>
                <w:color w:val="262626" w:themeColor="text1" w:themeTint="D9"/>
              </w:rPr>
            </w:pPr>
            <w:r>
              <w:rPr>
                <w:b/>
                <w:bCs/>
                <w:color w:val="262626" w:themeColor="text1" w:themeTint="D9"/>
              </w:rPr>
              <w:t xml:space="preserve">5.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5103" w:type="dxa"/>
            <w:gridSpan w:val="2"/>
          </w:tcPr>
          <w:p w14:paraId="676771A9" w14:textId="05ECC721" w:rsidR="003D74CD" w:rsidRPr="005E0F7C" w:rsidRDefault="003D74CD" w:rsidP="003D74CD">
            <w:pPr>
              <w:spacing w:before="60"/>
              <w:rPr>
                <w:b/>
                <w:bCs/>
                <w:color w:val="262626" w:themeColor="text1" w:themeTint="D9"/>
              </w:rPr>
            </w:pPr>
            <w:r w:rsidRPr="0074797F">
              <w:rPr>
                <w:color w:val="262626" w:themeColor="text1" w:themeTint="D9"/>
              </w:rPr>
              <w:fldChar w:fldCharType="begin">
                <w:ffData>
                  <w:name w:val="Text1"/>
                  <w:enabled/>
                  <w:calcOnExit w:val="0"/>
                  <w:textInput/>
                </w:ffData>
              </w:fldChar>
            </w:r>
            <w:r w:rsidRPr="0074797F">
              <w:rPr>
                <w:color w:val="262626" w:themeColor="text1" w:themeTint="D9"/>
              </w:rPr>
              <w:instrText xml:space="preserve"> FORMTEXT </w:instrText>
            </w:r>
            <w:r w:rsidRPr="0074797F">
              <w:rPr>
                <w:color w:val="262626" w:themeColor="text1" w:themeTint="D9"/>
              </w:rPr>
            </w:r>
            <w:r w:rsidRPr="0074797F">
              <w:rPr>
                <w:color w:val="262626" w:themeColor="text1" w:themeTint="D9"/>
              </w:rPr>
              <w:fldChar w:fldCharType="separate"/>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color w:val="262626" w:themeColor="text1" w:themeTint="D9"/>
              </w:rPr>
              <w:fldChar w:fldCharType="end"/>
            </w:r>
          </w:p>
        </w:tc>
        <w:tc>
          <w:tcPr>
            <w:tcW w:w="1832" w:type="dxa"/>
            <w:tcBorders>
              <w:top w:val="nil"/>
              <w:bottom w:val="single" w:sz="4" w:space="0" w:color="auto"/>
            </w:tcBorders>
          </w:tcPr>
          <w:p w14:paraId="068053DD" w14:textId="11CC63F7" w:rsidR="003D74CD" w:rsidRPr="009C36DB" w:rsidRDefault="003D74CD" w:rsidP="003D74CD">
            <w:pPr>
              <w:spacing w:before="60"/>
              <w:rPr>
                <w:b/>
                <w:bCs/>
                <w:color w:val="262626" w:themeColor="text1" w:themeTint="D9"/>
              </w:rPr>
            </w:pPr>
            <w:r w:rsidRPr="00870FBD">
              <w:rPr>
                <w:color w:val="262626" w:themeColor="text1" w:themeTint="D9"/>
              </w:rPr>
              <w:fldChar w:fldCharType="begin">
                <w:ffData>
                  <w:name w:val="Text1"/>
                  <w:enabled/>
                  <w:calcOnExit w:val="0"/>
                  <w:textInput/>
                </w:ffData>
              </w:fldChar>
            </w:r>
            <w:r w:rsidRPr="00870FBD">
              <w:rPr>
                <w:color w:val="262626" w:themeColor="text1" w:themeTint="D9"/>
              </w:rPr>
              <w:instrText xml:space="preserve"> FORMTEXT </w:instrText>
            </w:r>
            <w:r w:rsidRPr="00870FBD">
              <w:rPr>
                <w:color w:val="262626" w:themeColor="text1" w:themeTint="D9"/>
              </w:rPr>
            </w:r>
            <w:r w:rsidRPr="00870FBD">
              <w:rPr>
                <w:color w:val="262626" w:themeColor="text1" w:themeTint="D9"/>
              </w:rPr>
              <w:fldChar w:fldCharType="separate"/>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color w:val="262626" w:themeColor="text1" w:themeTint="D9"/>
              </w:rPr>
              <w:fldChar w:fldCharType="end"/>
            </w:r>
          </w:p>
        </w:tc>
      </w:tr>
      <w:tr w:rsidR="003D74CD" w:rsidRPr="005E0F7C" w14:paraId="1BDD9478" w14:textId="77777777" w:rsidTr="003D74CD">
        <w:trPr>
          <w:trHeight w:val="391"/>
        </w:trPr>
        <w:tc>
          <w:tcPr>
            <w:tcW w:w="2977" w:type="dxa"/>
            <w:vAlign w:val="center"/>
          </w:tcPr>
          <w:p w14:paraId="5FEBCDDA" w14:textId="3930C435" w:rsidR="003D74CD" w:rsidRDefault="003D74CD" w:rsidP="003D74CD">
            <w:pPr>
              <w:rPr>
                <w:b/>
                <w:bCs/>
                <w:color w:val="262626" w:themeColor="text1" w:themeTint="D9"/>
              </w:rPr>
            </w:pPr>
            <w:r>
              <w:rPr>
                <w:b/>
                <w:bCs/>
                <w:color w:val="262626" w:themeColor="text1" w:themeTint="D9"/>
              </w:rPr>
              <w:t xml:space="preserve">6.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5103" w:type="dxa"/>
            <w:gridSpan w:val="2"/>
          </w:tcPr>
          <w:p w14:paraId="7444FFD4" w14:textId="67A00105" w:rsidR="003D74CD" w:rsidRPr="005E0F7C" w:rsidRDefault="003D74CD" w:rsidP="003D74CD">
            <w:pPr>
              <w:spacing w:before="60"/>
              <w:rPr>
                <w:b/>
                <w:bCs/>
                <w:color w:val="262626" w:themeColor="text1" w:themeTint="D9"/>
              </w:rPr>
            </w:pPr>
            <w:r w:rsidRPr="0074797F">
              <w:rPr>
                <w:color w:val="262626" w:themeColor="text1" w:themeTint="D9"/>
              </w:rPr>
              <w:fldChar w:fldCharType="begin">
                <w:ffData>
                  <w:name w:val="Text1"/>
                  <w:enabled/>
                  <w:calcOnExit w:val="0"/>
                  <w:textInput/>
                </w:ffData>
              </w:fldChar>
            </w:r>
            <w:r w:rsidRPr="0074797F">
              <w:rPr>
                <w:color w:val="262626" w:themeColor="text1" w:themeTint="D9"/>
              </w:rPr>
              <w:instrText xml:space="preserve"> FORMTEXT </w:instrText>
            </w:r>
            <w:r w:rsidRPr="0074797F">
              <w:rPr>
                <w:color w:val="262626" w:themeColor="text1" w:themeTint="D9"/>
              </w:rPr>
            </w:r>
            <w:r w:rsidRPr="0074797F">
              <w:rPr>
                <w:color w:val="262626" w:themeColor="text1" w:themeTint="D9"/>
              </w:rPr>
              <w:fldChar w:fldCharType="separate"/>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color w:val="262626" w:themeColor="text1" w:themeTint="D9"/>
              </w:rPr>
              <w:fldChar w:fldCharType="end"/>
            </w:r>
          </w:p>
        </w:tc>
        <w:tc>
          <w:tcPr>
            <w:tcW w:w="1832" w:type="dxa"/>
            <w:tcBorders>
              <w:top w:val="nil"/>
              <w:bottom w:val="single" w:sz="4" w:space="0" w:color="auto"/>
            </w:tcBorders>
          </w:tcPr>
          <w:p w14:paraId="16176DD7" w14:textId="6923BE77" w:rsidR="003D74CD" w:rsidRPr="009C36DB" w:rsidRDefault="003D74CD" w:rsidP="003D74CD">
            <w:pPr>
              <w:spacing w:before="60"/>
              <w:rPr>
                <w:b/>
                <w:bCs/>
                <w:color w:val="262626" w:themeColor="text1" w:themeTint="D9"/>
              </w:rPr>
            </w:pPr>
            <w:r w:rsidRPr="00870FBD">
              <w:rPr>
                <w:color w:val="262626" w:themeColor="text1" w:themeTint="D9"/>
              </w:rPr>
              <w:fldChar w:fldCharType="begin">
                <w:ffData>
                  <w:name w:val="Text1"/>
                  <w:enabled/>
                  <w:calcOnExit w:val="0"/>
                  <w:textInput/>
                </w:ffData>
              </w:fldChar>
            </w:r>
            <w:r w:rsidRPr="00870FBD">
              <w:rPr>
                <w:color w:val="262626" w:themeColor="text1" w:themeTint="D9"/>
              </w:rPr>
              <w:instrText xml:space="preserve"> FORMTEXT </w:instrText>
            </w:r>
            <w:r w:rsidRPr="00870FBD">
              <w:rPr>
                <w:color w:val="262626" w:themeColor="text1" w:themeTint="D9"/>
              </w:rPr>
            </w:r>
            <w:r w:rsidRPr="00870FBD">
              <w:rPr>
                <w:color w:val="262626" w:themeColor="text1" w:themeTint="D9"/>
              </w:rPr>
              <w:fldChar w:fldCharType="separate"/>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color w:val="262626" w:themeColor="text1" w:themeTint="D9"/>
              </w:rPr>
              <w:fldChar w:fldCharType="end"/>
            </w:r>
          </w:p>
        </w:tc>
      </w:tr>
      <w:tr w:rsidR="003D74CD" w:rsidRPr="005E0F7C" w14:paraId="3DC7A638" w14:textId="77777777" w:rsidTr="003D74CD">
        <w:trPr>
          <w:trHeight w:val="391"/>
        </w:trPr>
        <w:tc>
          <w:tcPr>
            <w:tcW w:w="2977" w:type="dxa"/>
            <w:vAlign w:val="center"/>
          </w:tcPr>
          <w:p w14:paraId="52D7D992" w14:textId="288AD240" w:rsidR="003D74CD" w:rsidRDefault="003D74CD" w:rsidP="003D74CD">
            <w:pPr>
              <w:rPr>
                <w:b/>
                <w:bCs/>
                <w:color w:val="262626" w:themeColor="text1" w:themeTint="D9"/>
              </w:rPr>
            </w:pPr>
            <w:r>
              <w:rPr>
                <w:b/>
                <w:bCs/>
                <w:color w:val="262626" w:themeColor="text1" w:themeTint="D9"/>
              </w:rPr>
              <w:t xml:space="preserve">7.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5103" w:type="dxa"/>
            <w:gridSpan w:val="2"/>
          </w:tcPr>
          <w:p w14:paraId="3DC28730" w14:textId="00541A53" w:rsidR="003D74CD" w:rsidRPr="005E0F7C" w:rsidRDefault="003D74CD" w:rsidP="003D74CD">
            <w:pPr>
              <w:spacing w:before="60"/>
              <w:rPr>
                <w:b/>
                <w:bCs/>
                <w:color w:val="262626" w:themeColor="text1" w:themeTint="D9"/>
              </w:rPr>
            </w:pPr>
            <w:r w:rsidRPr="0074797F">
              <w:rPr>
                <w:color w:val="262626" w:themeColor="text1" w:themeTint="D9"/>
              </w:rPr>
              <w:fldChar w:fldCharType="begin">
                <w:ffData>
                  <w:name w:val="Text1"/>
                  <w:enabled/>
                  <w:calcOnExit w:val="0"/>
                  <w:textInput/>
                </w:ffData>
              </w:fldChar>
            </w:r>
            <w:r w:rsidRPr="0074797F">
              <w:rPr>
                <w:color w:val="262626" w:themeColor="text1" w:themeTint="D9"/>
              </w:rPr>
              <w:instrText xml:space="preserve"> FORMTEXT </w:instrText>
            </w:r>
            <w:r w:rsidRPr="0074797F">
              <w:rPr>
                <w:color w:val="262626" w:themeColor="text1" w:themeTint="D9"/>
              </w:rPr>
            </w:r>
            <w:r w:rsidRPr="0074797F">
              <w:rPr>
                <w:color w:val="262626" w:themeColor="text1" w:themeTint="D9"/>
              </w:rPr>
              <w:fldChar w:fldCharType="separate"/>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color w:val="262626" w:themeColor="text1" w:themeTint="D9"/>
              </w:rPr>
              <w:fldChar w:fldCharType="end"/>
            </w:r>
          </w:p>
        </w:tc>
        <w:tc>
          <w:tcPr>
            <w:tcW w:w="1832" w:type="dxa"/>
            <w:tcBorders>
              <w:top w:val="nil"/>
              <w:bottom w:val="single" w:sz="4" w:space="0" w:color="auto"/>
            </w:tcBorders>
          </w:tcPr>
          <w:p w14:paraId="6AC90B69" w14:textId="1B4EBCDD" w:rsidR="003D74CD" w:rsidRPr="009C36DB" w:rsidRDefault="003D74CD" w:rsidP="003D74CD">
            <w:pPr>
              <w:spacing w:before="60"/>
              <w:rPr>
                <w:b/>
                <w:bCs/>
                <w:color w:val="262626" w:themeColor="text1" w:themeTint="D9"/>
              </w:rPr>
            </w:pPr>
            <w:r w:rsidRPr="00870FBD">
              <w:rPr>
                <w:color w:val="262626" w:themeColor="text1" w:themeTint="D9"/>
              </w:rPr>
              <w:fldChar w:fldCharType="begin">
                <w:ffData>
                  <w:name w:val="Text1"/>
                  <w:enabled/>
                  <w:calcOnExit w:val="0"/>
                  <w:textInput/>
                </w:ffData>
              </w:fldChar>
            </w:r>
            <w:r w:rsidRPr="00870FBD">
              <w:rPr>
                <w:color w:val="262626" w:themeColor="text1" w:themeTint="D9"/>
              </w:rPr>
              <w:instrText xml:space="preserve"> FORMTEXT </w:instrText>
            </w:r>
            <w:r w:rsidRPr="00870FBD">
              <w:rPr>
                <w:color w:val="262626" w:themeColor="text1" w:themeTint="D9"/>
              </w:rPr>
            </w:r>
            <w:r w:rsidRPr="00870FBD">
              <w:rPr>
                <w:color w:val="262626" w:themeColor="text1" w:themeTint="D9"/>
              </w:rPr>
              <w:fldChar w:fldCharType="separate"/>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color w:val="262626" w:themeColor="text1" w:themeTint="D9"/>
              </w:rPr>
              <w:fldChar w:fldCharType="end"/>
            </w:r>
          </w:p>
        </w:tc>
      </w:tr>
      <w:tr w:rsidR="003D74CD" w:rsidRPr="005E0F7C" w14:paraId="24001A7B" w14:textId="77777777" w:rsidTr="003D74CD">
        <w:trPr>
          <w:trHeight w:val="391"/>
        </w:trPr>
        <w:tc>
          <w:tcPr>
            <w:tcW w:w="2977" w:type="dxa"/>
            <w:vAlign w:val="center"/>
          </w:tcPr>
          <w:p w14:paraId="12842382" w14:textId="44BEAD48" w:rsidR="003D74CD" w:rsidRDefault="003D74CD" w:rsidP="003D74CD">
            <w:pPr>
              <w:rPr>
                <w:b/>
                <w:bCs/>
                <w:color w:val="262626" w:themeColor="text1" w:themeTint="D9"/>
              </w:rPr>
            </w:pPr>
            <w:r>
              <w:rPr>
                <w:b/>
                <w:bCs/>
                <w:color w:val="262626" w:themeColor="text1" w:themeTint="D9"/>
              </w:rPr>
              <w:t xml:space="preserve">8.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5103" w:type="dxa"/>
            <w:gridSpan w:val="2"/>
          </w:tcPr>
          <w:p w14:paraId="7252E64D" w14:textId="35829F25" w:rsidR="003D74CD" w:rsidRPr="005E0F7C" w:rsidRDefault="003D74CD" w:rsidP="003D74CD">
            <w:pPr>
              <w:spacing w:before="60"/>
              <w:rPr>
                <w:b/>
                <w:bCs/>
                <w:color w:val="262626" w:themeColor="text1" w:themeTint="D9"/>
              </w:rPr>
            </w:pPr>
            <w:r w:rsidRPr="0074797F">
              <w:rPr>
                <w:color w:val="262626" w:themeColor="text1" w:themeTint="D9"/>
              </w:rPr>
              <w:fldChar w:fldCharType="begin">
                <w:ffData>
                  <w:name w:val="Text1"/>
                  <w:enabled/>
                  <w:calcOnExit w:val="0"/>
                  <w:textInput/>
                </w:ffData>
              </w:fldChar>
            </w:r>
            <w:r w:rsidRPr="0074797F">
              <w:rPr>
                <w:color w:val="262626" w:themeColor="text1" w:themeTint="D9"/>
              </w:rPr>
              <w:instrText xml:space="preserve"> FORMTEXT </w:instrText>
            </w:r>
            <w:r w:rsidRPr="0074797F">
              <w:rPr>
                <w:color w:val="262626" w:themeColor="text1" w:themeTint="D9"/>
              </w:rPr>
            </w:r>
            <w:r w:rsidRPr="0074797F">
              <w:rPr>
                <w:color w:val="262626" w:themeColor="text1" w:themeTint="D9"/>
              </w:rPr>
              <w:fldChar w:fldCharType="separate"/>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color w:val="262626" w:themeColor="text1" w:themeTint="D9"/>
              </w:rPr>
              <w:fldChar w:fldCharType="end"/>
            </w:r>
          </w:p>
        </w:tc>
        <w:tc>
          <w:tcPr>
            <w:tcW w:w="1832" w:type="dxa"/>
            <w:tcBorders>
              <w:top w:val="nil"/>
              <w:bottom w:val="single" w:sz="4" w:space="0" w:color="auto"/>
            </w:tcBorders>
          </w:tcPr>
          <w:p w14:paraId="7159FB06" w14:textId="36B037C3" w:rsidR="003D74CD" w:rsidRPr="009C36DB" w:rsidRDefault="003D74CD" w:rsidP="003D74CD">
            <w:pPr>
              <w:spacing w:before="60"/>
              <w:rPr>
                <w:b/>
                <w:bCs/>
                <w:color w:val="262626" w:themeColor="text1" w:themeTint="D9"/>
              </w:rPr>
            </w:pPr>
            <w:r w:rsidRPr="00870FBD">
              <w:rPr>
                <w:color w:val="262626" w:themeColor="text1" w:themeTint="D9"/>
              </w:rPr>
              <w:fldChar w:fldCharType="begin">
                <w:ffData>
                  <w:name w:val="Text1"/>
                  <w:enabled/>
                  <w:calcOnExit w:val="0"/>
                  <w:textInput/>
                </w:ffData>
              </w:fldChar>
            </w:r>
            <w:r w:rsidRPr="00870FBD">
              <w:rPr>
                <w:color w:val="262626" w:themeColor="text1" w:themeTint="D9"/>
              </w:rPr>
              <w:instrText xml:space="preserve"> FORMTEXT </w:instrText>
            </w:r>
            <w:r w:rsidRPr="00870FBD">
              <w:rPr>
                <w:color w:val="262626" w:themeColor="text1" w:themeTint="D9"/>
              </w:rPr>
            </w:r>
            <w:r w:rsidRPr="00870FBD">
              <w:rPr>
                <w:color w:val="262626" w:themeColor="text1" w:themeTint="D9"/>
              </w:rPr>
              <w:fldChar w:fldCharType="separate"/>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color w:val="262626" w:themeColor="text1" w:themeTint="D9"/>
              </w:rPr>
              <w:fldChar w:fldCharType="end"/>
            </w:r>
          </w:p>
        </w:tc>
      </w:tr>
      <w:tr w:rsidR="003D74CD" w:rsidRPr="005E0F7C" w14:paraId="22C9DB86" w14:textId="77777777" w:rsidTr="003D74CD">
        <w:trPr>
          <w:trHeight w:val="391"/>
        </w:trPr>
        <w:tc>
          <w:tcPr>
            <w:tcW w:w="2977" w:type="dxa"/>
            <w:vAlign w:val="center"/>
          </w:tcPr>
          <w:p w14:paraId="6045B700" w14:textId="463F21C2" w:rsidR="003D74CD" w:rsidRDefault="003D74CD" w:rsidP="003D74CD">
            <w:pPr>
              <w:rPr>
                <w:b/>
                <w:bCs/>
                <w:color w:val="262626" w:themeColor="text1" w:themeTint="D9"/>
              </w:rPr>
            </w:pPr>
            <w:r>
              <w:rPr>
                <w:b/>
                <w:bCs/>
                <w:color w:val="262626" w:themeColor="text1" w:themeTint="D9"/>
              </w:rPr>
              <w:t xml:space="preserve">9.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5103" w:type="dxa"/>
            <w:gridSpan w:val="2"/>
          </w:tcPr>
          <w:p w14:paraId="6D8A55BC" w14:textId="6F2022BC" w:rsidR="003D74CD" w:rsidRPr="005E0F7C" w:rsidRDefault="003D74CD" w:rsidP="003D74CD">
            <w:pPr>
              <w:spacing w:before="60"/>
              <w:rPr>
                <w:b/>
                <w:bCs/>
                <w:color w:val="262626" w:themeColor="text1" w:themeTint="D9"/>
              </w:rPr>
            </w:pPr>
            <w:r w:rsidRPr="0074797F">
              <w:rPr>
                <w:color w:val="262626" w:themeColor="text1" w:themeTint="D9"/>
              </w:rPr>
              <w:fldChar w:fldCharType="begin">
                <w:ffData>
                  <w:name w:val="Text1"/>
                  <w:enabled/>
                  <w:calcOnExit w:val="0"/>
                  <w:textInput/>
                </w:ffData>
              </w:fldChar>
            </w:r>
            <w:r w:rsidRPr="0074797F">
              <w:rPr>
                <w:color w:val="262626" w:themeColor="text1" w:themeTint="D9"/>
              </w:rPr>
              <w:instrText xml:space="preserve"> FORMTEXT </w:instrText>
            </w:r>
            <w:r w:rsidRPr="0074797F">
              <w:rPr>
                <w:color w:val="262626" w:themeColor="text1" w:themeTint="D9"/>
              </w:rPr>
            </w:r>
            <w:r w:rsidRPr="0074797F">
              <w:rPr>
                <w:color w:val="262626" w:themeColor="text1" w:themeTint="D9"/>
              </w:rPr>
              <w:fldChar w:fldCharType="separate"/>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color w:val="262626" w:themeColor="text1" w:themeTint="D9"/>
              </w:rPr>
              <w:fldChar w:fldCharType="end"/>
            </w:r>
          </w:p>
        </w:tc>
        <w:tc>
          <w:tcPr>
            <w:tcW w:w="1832" w:type="dxa"/>
            <w:tcBorders>
              <w:top w:val="nil"/>
              <w:bottom w:val="single" w:sz="4" w:space="0" w:color="auto"/>
            </w:tcBorders>
          </w:tcPr>
          <w:p w14:paraId="6F080C39" w14:textId="215806A3" w:rsidR="003D74CD" w:rsidRPr="009C36DB" w:rsidRDefault="003D74CD" w:rsidP="003D74CD">
            <w:pPr>
              <w:spacing w:before="60"/>
              <w:rPr>
                <w:b/>
                <w:bCs/>
                <w:color w:val="262626" w:themeColor="text1" w:themeTint="D9"/>
              </w:rPr>
            </w:pPr>
            <w:r w:rsidRPr="00870FBD">
              <w:rPr>
                <w:color w:val="262626" w:themeColor="text1" w:themeTint="D9"/>
              </w:rPr>
              <w:fldChar w:fldCharType="begin">
                <w:ffData>
                  <w:name w:val="Text1"/>
                  <w:enabled/>
                  <w:calcOnExit w:val="0"/>
                  <w:textInput/>
                </w:ffData>
              </w:fldChar>
            </w:r>
            <w:r w:rsidRPr="00870FBD">
              <w:rPr>
                <w:color w:val="262626" w:themeColor="text1" w:themeTint="D9"/>
              </w:rPr>
              <w:instrText xml:space="preserve"> FORMTEXT </w:instrText>
            </w:r>
            <w:r w:rsidRPr="00870FBD">
              <w:rPr>
                <w:color w:val="262626" w:themeColor="text1" w:themeTint="D9"/>
              </w:rPr>
            </w:r>
            <w:r w:rsidRPr="00870FBD">
              <w:rPr>
                <w:color w:val="262626" w:themeColor="text1" w:themeTint="D9"/>
              </w:rPr>
              <w:fldChar w:fldCharType="separate"/>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color w:val="262626" w:themeColor="text1" w:themeTint="D9"/>
              </w:rPr>
              <w:fldChar w:fldCharType="end"/>
            </w:r>
          </w:p>
        </w:tc>
      </w:tr>
      <w:tr w:rsidR="003D74CD" w:rsidRPr="005E0F7C" w14:paraId="320824E7" w14:textId="77777777" w:rsidTr="003D74CD">
        <w:trPr>
          <w:trHeight w:val="391"/>
        </w:trPr>
        <w:tc>
          <w:tcPr>
            <w:tcW w:w="2977" w:type="dxa"/>
            <w:vAlign w:val="center"/>
          </w:tcPr>
          <w:p w14:paraId="007E020A" w14:textId="15354F7F" w:rsidR="003D74CD" w:rsidRDefault="003D74CD" w:rsidP="003D74CD">
            <w:pPr>
              <w:rPr>
                <w:b/>
                <w:bCs/>
                <w:color w:val="262626" w:themeColor="text1" w:themeTint="D9"/>
              </w:rPr>
            </w:pPr>
            <w:r>
              <w:rPr>
                <w:b/>
                <w:bCs/>
                <w:color w:val="262626" w:themeColor="text1" w:themeTint="D9"/>
              </w:rPr>
              <w:t xml:space="preserve">10.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5103" w:type="dxa"/>
            <w:gridSpan w:val="2"/>
          </w:tcPr>
          <w:p w14:paraId="7D20F44C" w14:textId="3EE17BC9" w:rsidR="003D74CD" w:rsidRPr="005E0F7C" w:rsidRDefault="003D74CD" w:rsidP="003D74CD">
            <w:pPr>
              <w:spacing w:before="60"/>
              <w:rPr>
                <w:b/>
                <w:bCs/>
                <w:color w:val="262626" w:themeColor="text1" w:themeTint="D9"/>
              </w:rPr>
            </w:pPr>
            <w:r w:rsidRPr="0074797F">
              <w:rPr>
                <w:color w:val="262626" w:themeColor="text1" w:themeTint="D9"/>
              </w:rPr>
              <w:fldChar w:fldCharType="begin">
                <w:ffData>
                  <w:name w:val="Text1"/>
                  <w:enabled/>
                  <w:calcOnExit w:val="0"/>
                  <w:textInput/>
                </w:ffData>
              </w:fldChar>
            </w:r>
            <w:r w:rsidRPr="0074797F">
              <w:rPr>
                <w:color w:val="262626" w:themeColor="text1" w:themeTint="D9"/>
              </w:rPr>
              <w:instrText xml:space="preserve"> FORMTEXT </w:instrText>
            </w:r>
            <w:r w:rsidRPr="0074797F">
              <w:rPr>
                <w:color w:val="262626" w:themeColor="text1" w:themeTint="D9"/>
              </w:rPr>
            </w:r>
            <w:r w:rsidRPr="0074797F">
              <w:rPr>
                <w:color w:val="262626" w:themeColor="text1" w:themeTint="D9"/>
              </w:rPr>
              <w:fldChar w:fldCharType="separate"/>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noProof/>
                <w:color w:val="262626" w:themeColor="text1" w:themeTint="D9"/>
              </w:rPr>
              <w:t> </w:t>
            </w:r>
            <w:r w:rsidRPr="0074797F">
              <w:rPr>
                <w:color w:val="262626" w:themeColor="text1" w:themeTint="D9"/>
              </w:rPr>
              <w:fldChar w:fldCharType="end"/>
            </w:r>
          </w:p>
        </w:tc>
        <w:tc>
          <w:tcPr>
            <w:tcW w:w="1832" w:type="dxa"/>
            <w:tcBorders>
              <w:top w:val="nil"/>
              <w:bottom w:val="single" w:sz="4" w:space="0" w:color="auto"/>
            </w:tcBorders>
          </w:tcPr>
          <w:p w14:paraId="7449106D" w14:textId="49036A0A" w:rsidR="003D74CD" w:rsidRPr="009C36DB" w:rsidRDefault="003D74CD" w:rsidP="003D74CD">
            <w:pPr>
              <w:spacing w:before="60"/>
              <w:rPr>
                <w:b/>
                <w:bCs/>
                <w:color w:val="262626" w:themeColor="text1" w:themeTint="D9"/>
              </w:rPr>
            </w:pPr>
            <w:r w:rsidRPr="00870FBD">
              <w:rPr>
                <w:color w:val="262626" w:themeColor="text1" w:themeTint="D9"/>
              </w:rPr>
              <w:fldChar w:fldCharType="begin">
                <w:ffData>
                  <w:name w:val="Text1"/>
                  <w:enabled/>
                  <w:calcOnExit w:val="0"/>
                  <w:textInput/>
                </w:ffData>
              </w:fldChar>
            </w:r>
            <w:r w:rsidRPr="00870FBD">
              <w:rPr>
                <w:color w:val="262626" w:themeColor="text1" w:themeTint="D9"/>
              </w:rPr>
              <w:instrText xml:space="preserve"> FORMTEXT </w:instrText>
            </w:r>
            <w:r w:rsidRPr="00870FBD">
              <w:rPr>
                <w:color w:val="262626" w:themeColor="text1" w:themeTint="D9"/>
              </w:rPr>
            </w:r>
            <w:r w:rsidRPr="00870FBD">
              <w:rPr>
                <w:color w:val="262626" w:themeColor="text1" w:themeTint="D9"/>
              </w:rPr>
              <w:fldChar w:fldCharType="separate"/>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noProof/>
                <w:color w:val="262626" w:themeColor="text1" w:themeTint="D9"/>
              </w:rPr>
              <w:t> </w:t>
            </w:r>
            <w:r w:rsidRPr="00870FBD">
              <w:rPr>
                <w:color w:val="262626" w:themeColor="text1" w:themeTint="D9"/>
              </w:rPr>
              <w:fldChar w:fldCharType="end"/>
            </w:r>
          </w:p>
        </w:tc>
      </w:tr>
      <w:tr w:rsidR="005E0F7C" w:rsidRPr="005E0F7C" w14:paraId="6CA3797C" w14:textId="77777777" w:rsidTr="007C3CB2">
        <w:trPr>
          <w:trHeight w:val="391"/>
        </w:trPr>
        <w:tc>
          <w:tcPr>
            <w:tcW w:w="9912" w:type="dxa"/>
            <w:gridSpan w:val="4"/>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3D74CD">
        <w:trPr>
          <w:trHeight w:val="391"/>
        </w:trPr>
        <w:tc>
          <w:tcPr>
            <w:tcW w:w="2977" w:type="dxa"/>
            <w:vAlign w:val="center"/>
          </w:tcPr>
          <w:p w14:paraId="62C8C706" w14:textId="0211089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544" w:type="dxa"/>
            <w:vAlign w:val="center"/>
          </w:tcPr>
          <w:p w14:paraId="4B88118A" w14:textId="178E46D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vAlign w:val="center"/>
          </w:tcPr>
          <w:p w14:paraId="4C2BDC27" w14:textId="764C92E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7C3CB2" w:rsidRPr="005E0F7C" w14:paraId="1A9D17A8" w14:textId="77777777" w:rsidTr="003D74CD">
        <w:trPr>
          <w:trHeight w:val="391"/>
        </w:trPr>
        <w:tc>
          <w:tcPr>
            <w:tcW w:w="2977" w:type="dxa"/>
            <w:vAlign w:val="center"/>
          </w:tcPr>
          <w:p w14:paraId="7158B572" w14:textId="523D955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544" w:type="dxa"/>
            <w:vAlign w:val="center"/>
          </w:tcPr>
          <w:p w14:paraId="7335D38B" w14:textId="10290AC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vAlign w:val="center"/>
          </w:tcPr>
          <w:p w14:paraId="73017973" w14:textId="3FC6D64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3D74CD" w:rsidRPr="005E0F7C" w14:paraId="2DE433DA" w14:textId="77777777" w:rsidTr="00F4081F">
        <w:trPr>
          <w:trHeight w:val="391"/>
        </w:trPr>
        <w:tc>
          <w:tcPr>
            <w:tcW w:w="2977" w:type="dxa"/>
            <w:vAlign w:val="center"/>
          </w:tcPr>
          <w:p w14:paraId="68950F1C" w14:textId="69C46F63" w:rsidR="003D74CD" w:rsidRPr="005E0F7C" w:rsidRDefault="003D74CD" w:rsidP="003D74CD">
            <w:pPr>
              <w:rPr>
                <w:b/>
                <w:bCs/>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vAlign w:val="center"/>
          </w:tcPr>
          <w:p w14:paraId="39719484" w14:textId="74CF4E92" w:rsidR="003D74CD" w:rsidRPr="005E0F7C" w:rsidRDefault="003D74CD" w:rsidP="003D74CD">
            <w:pPr>
              <w:rPr>
                <w:b/>
                <w:bCs/>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91" w:type="dxa"/>
            <w:gridSpan w:val="2"/>
            <w:tcBorders>
              <w:top w:val="single" w:sz="4" w:space="0" w:color="auto"/>
              <w:bottom w:val="nil"/>
            </w:tcBorders>
            <w:vAlign w:val="center"/>
          </w:tcPr>
          <w:p w14:paraId="555B62A5" w14:textId="2A16DFAB" w:rsidR="003D74CD" w:rsidRPr="005E0F7C" w:rsidRDefault="003D74CD" w:rsidP="003D74CD">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DB0989">
              <w:rPr>
                <w:color w:val="262626" w:themeColor="text1" w:themeTint="D9"/>
              </w:rPr>
            </w:r>
            <w:r w:rsidR="00DB09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DB0989">
              <w:rPr>
                <w:color w:val="262626" w:themeColor="text1" w:themeTint="D9"/>
              </w:rPr>
            </w:r>
            <w:r w:rsidR="00DB09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DB0989">
              <w:rPr>
                <w:color w:val="262626" w:themeColor="text1" w:themeTint="D9"/>
              </w:rPr>
            </w:r>
            <w:r w:rsidR="00DB09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3D74CD" w:rsidRPr="005E0F7C" w14:paraId="1BD5229C" w14:textId="77777777" w:rsidTr="00F4081F">
        <w:trPr>
          <w:trHeight w:val="391"/>
        </w:trPr>
        <w:tc>
          <w:tcPr>
            <w:tcW w:w="2977" w:type="dxa"/>
            <w:vAlign w:val="center"/>
          </w:tcPr>
          <w:p w14:paraId="012E3E1A" w14:textId="1845E580" w:rsidR="003D74CD" w:rsidRPr="005E0F7C" w:rsidRDefault="003D74CD" w:rsidP="003D74CD">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vAlign w:val="center"/>
          </w:tcPr>
          <w:p w14:paraId="6611225E" w14:textId="350AB366" w:rsidR="003D74CD" w:rsidRPr="005E0F7C" w:rsidRDefault="003D74CD" w:rsidP="003D74CD">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91" w:type="dxa"/>
            <w:gridSpan w:val="2"/>
            <w:tcBorders>
              <w:top w:val="nil"/>
            </w:tcBorders>
            <w:vAlign w:val="center"/>
          </w:tcPr>
          <w:p w14:paraId="3A604F76" w14:textId="7B2498C8" w:rsidR="003D74CD" w:rsidRPr="005E0F7C" w:rsidRDefault="003D74CD" w:rsidP="003D74CD">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DB0989">
              <w:rPr>
                <w:color w:val="262626" w:themeColor="text1" w:themeTint="D9"/>
              </w:rPr>
            </w:r>
            <w:r w:rsidR="00DB09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DB0989">
              <w:rPr>
                <w:color w:val="262626" w:themeColor="text1" w:themeTint="D9"/>
              </w:rPr>
            </w:r>
            <w:r w:rsidR="00DB0989">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4"/>
            <w:tcBorders>
              <w:top w:val="single" w:sz="4" w:space="0" w:color="auto"/>
            </w:tcBorders>
            <w:vAlign w:val="center"/>
          </w:tcPr>
          <w:p w14:paraId="24C1189B" w14:textId="3882B910"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3D74CD">
              <w:rPr>
                <w:rFonts w:eastAsia="MS Gothic" w:cstheme="minorHAnsi"/>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FD2DF3" w:rsidRPr="005E0F7C" w14:paraId="7745825D" w14:textId="77777777" w:rsidTr="003D74CD">
        <w:trPr>
          <w:trHeight w:val="391"/>
        </w:trPr>
        <w:tc>
          <w:tcPr>
            <w:tcW w:w="6521" w:type="dxa"/>
            <w:gridSpan w:val="2"/>
            <w:tcBorders>
              <w:top w:val="single" w:sz="4" w:space="0" w:color="auto"/>
              <w:bottom w:val="single" w:sz="4" w:space="0" w:color="auto"/>
            </w:tcBorders>
            <w:vAlign w:val="center"/>
          </w:tcPr>
          <w:p w14:paraId="6635B6EF" w14:textId="1CDA29FA"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tcBorders>
              <w:top w:val="single" w:sz="4" w:space="0" w:color="auto"/>
              <w:bottom w:val="single" w:sz="4" w:space="0" w:color="auto"/>
            </w:tcBorders>
            <w:vAlign w:val="center"/>
          </w:tcPr>
          <w:p w14:paraId="13B3E42E" w14:textId="415577A8"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5E0F7C" w:rsidRPr="005E0F7C" w14:paraId="31F15465" w14:textId="77777777" w:rsidTr="00F25498">
        <w:trPr>
          <w:trHeight w:val="391"/>
        </w:trPr>
        <w:tc>
          <w:tcPr>
            <w:tcW w:w="9912" w:type="dxa"/>
            <w:gridSpan w:val="4"/>
            <w:tcBorders>
              <w:top w:val="single" w:sz="4" w:space="0" w:color="auto"/>
            </w:tcBorders>
            <w:shd w:val="clear" w:color="auto" w:fill="D9D9D9" w:themeFill="background1" w:themeFillShade="D9"/>
            <w:vAlign w:val="center"/>
          </w:tcPr>
          <w:p w14:paraId="0BB17565" w14:textId="1747998B"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lastRenderedPageBreak/>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9C2B2E">
              <w:rPr>
                <w:rFonts w:eastAsia="MS Gothic" w:cstheme="minorHAnsi"/>
                <w:b/>
                <w:bCs/>
                <w:color w:val="262626" w:themeColor="text1" w:themeTint="D9"/>
              </w:rPr>
              <w:t xml:space="preserve">DESCRIBE THE </w:t>
            </w:r>
            <w:r w:rsidR="00AC175D">
              <w:rPr>
                <w:rFonts w:eastAsia="MS Gothic" w:cstheme="minorHAnsi"/>
                <w:b/>
                <w:bCs/>
                <w:color w:val="262626" w:themeColor="text1" w:themeTint="D9"/>
              </w:rPr>
              <w:t>OUTSTANDING PERFORMANCE/REMARKABLE PROFICIENCY</w:t>
            </w:r>
          </w:p>
        </w:tc>
      </w:tr>
      <w:tr w:rsidR="00B73D93" w:rsidRPr="005E0F7C" w14:paraId="3B6054AE" w14:textId="77777777" w:rsidTr="004E2D7C">
        <w:trPr>
          <w:trHeight w:val="391"/>
        </w:trPr>
        <w:tc>
          <w:tcPr>
            <w:tcW w:w="9912" w:type="dxa"/>
            <w:gridSpan w:val="4"/>
            <w:tcBorders>
              <w:bottom w:val="single" w:sz="4" w:space="0" w:color="auto"/>
            </w:tcBorders>
            <w:vAlign w:val="center"/>
          </w:tcPr>
          <w:p w14:paraId="6CA7995D" w14:textId="2E7D0510" w:rsidR="00ED6A19" w:rsidRPr="00ED6A19" w:rsidRDefault="00ED6A19" w:rsidP="00ED6A19">
            <w:pPr>
              <w:pStyle w:val="ListParagraph"/>
              <w:numPr>
                <w:ilvl w:val="0"/>
                <w:numId w:val="16"/>
              </w:numPr>
              <w:ind w:left="460"/>
              <w:rPr>
                <w:rFonts w:eastAsia="MS Gothic" w:cstheme="minorHAnsi"/>
                <w:color w:val="262626" w:themeColor="text1" w:themeTint="D9"/>
                <w:sz w:val="18"/>
                <w:szCs w:val="18"/>
              </w:rPr>
            </w:pPr>
            <w:r>
              <w:rPr>
                <w:rFonts w:eastAsia="MS Gothic" w:cstheme="minorHAnsi"/>
                <w:color w:val="262626" w:themeColor="text1" w:themeTint="D9"/>
                <w:sz w:val="18"/>
                <w:szCs w:val="18"/>
              </w:rPr>
              <w:t>O</w:t>
            </w:r>
            <w:r w:rsidRPr="00ED6A19">
              <w:rPr>
                <w:rFonts w:eastAsia="MS Gothic" w:cstheme="minorHAnsi"/>
                <w:color w:val="262626" w:themeColor="text1" w:themeTint="D9"/>
                <w:sz w:val="18"/>
                <w:szCs w:val="18"/>
              </w:rPr>
              <w:t>utstanding professionalism and/or remarkable proficiency by a Unit or Group.</w:t>
            </w:r>
          </w:p>
          <w:p w14:paraId="5A1A3B43" w14:textId="38E9BF1A" w:rsidR="00B73D93" w:rsidRPr="00AC175D" w:rsidRDefault="00ED6A19" w:rsidP="00ED6A19">
            <w:pPr>
              <w:pStyle w:val="ListParagraph"/>
              <w:numPr>
                <w:ilvl w:val="0"/>
                <w:numId w:val="16"/>
              </w:numPr>
              <w:ind w:left="460"/>
              <w:rPr>
                <w:rFonts w:eastAsia="MS Gothic" w:cstheme="minorHAnsi"/>
                <w:b/>
                <w:bCs/>
                <w:color w:val="262626" w:themeColor="text1" w:themeTint="D9"/>
              </w:rPr>
            </w:pPr>
            <w:r>
              <w:rPr>
                <w:rFonts w:eastAsia="MS Gothic" w:cstheme="minorHAnsi"/>
                <w:color w:val="262626" w:themeColor="text1" w:themeTint="D9"/>
                <w:sz w:val="18"/>
                <w:szCs w:val="18"/>
              </w:rPr>
              <w:t>A</w:t>
            </w:r>
            <w:r w:rsidRPr="00ED6A19">
              <w:rPr>
                <w:rFonts w:eastAsia="MS Gothic" w:cstheme="minorHAnsi"/>
                <w:color w:val="262626" w:themeColor="text1" w:themeTint="D9"/>
                <w:sz w:val="18"/>
                <w:szCs w:val="18"/>
              </w:rPr>
              <w:t>ctions that may be recognised will include delivering high quality services on behalf of QFES at significant events and providing high levels of specialised skill, with a high standard of professionalism, care and dedication.</w:t>
            </w:r>
          </w:p>
        </w:tc>
      </w:tr>
      <w:tr w:rsidR="0051480C" w:rsidRPr="005E0F7C" w14:paraId="66D83DEE" w14:textId="77777777" w:rsidTr="0016344E">
        <w:trPr>
          <w:trHeight w:val="2879"/>
        </w:trPr>
        <w:tc>
          <w:tcPr>
            <w:tcW w:w="9912" w:type="dxa"/>
            <w:gridSpan w:val="4"/>
            <w:tcBorders>
              <w:top w:val="single" w:sz="4" w:space="0" w:color="auto"/>
              <w:bottom w:val="single" w:sz="4" w:space="0" w:color="auto"/>
            </w:tcBorders>
          </w:tcPr>
          <w:p w14:paraId="0D43386C" w14:textId="06DC3297" w:rsidR="0051480C" w:rsidRPr="005E0F7C" w:rsidRDefault="003D74CD" w:rsidP="003D74CD">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7043F" w:rsidRPr="005E0F7C" w14:paraId="7FC2A826" w14:textId="77777777" w:rsidTr="00FD439B">
        <w:trPr>
          <w:trHeight w:val="391"/>
        </w:trPr>
        <w:tc>
          <w:tcPr>
            <w:tcW w:w="9912" w:type="dxa"/>
            <w:gridSpan w:val="4"/>
            <w:tcBorders>
              <w:top w:val="single" w:sz="4" w:space="0" w:color="auto"/>
            </w:tcBorders>
            <w:shd w:val="clear" w:color="auto" w:fill="D9D9D9" w:themeFill="background1" w:themeFillShade="D9"/>
            <w:vAlign w:val="center"/>
          </w:tcPr>
          <w:p w14:paraId="3C4D6258" w14:textId="72AAC224"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6629CC">
              <w:rPr>
                <w:rFonts w:eastAsia="MS Gothic" w:cstheme="minorHAnsi"/>
                <w:b/>
                <w:bCs/>
                <w:color w:val="262626" w:themeColor="text1" w:themeTint="D9"/>
              </w:rPr>
              <w:t>FOUR</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BE7802" w:rsidRPr="005E0F7C" w14:paraId="67C269E9" w14:textId="77777777" w:rsidTr="00BE7802">
        <w:trPr>
          <w:trHeight w:val="391"/>
        </w:trPr>
        <w:tc>
          <w:tcPr>
            <w:tcW w:w="9912" w:type="dxa"/>
            <w:gridSpan w:val="4"/>
            <w:shd w:val="clear" w:color="auto" w:fill="D9D9D9" w:themeFill="background1" w:themeFillShade="D9"/>
            <w:vAlign w:val="center"/>
          </w:tcPr>
          <w:p w14:paraId="15B8A5EE" w14:textId="62F3CB9A" w:rsidR="00BE7802" w:rsidRPr="005E0F7C" w:rsidRDefault="00BE7802" w:rsidP="00C55270">
            <w:pPr>
              <w:rPr>
                <w:b/>
                <w:bCs/>
                <w:color w:val="262626" w:themeColor="text1" w:themeTint="D9"/>
              </w:rPr>
            </w:pPr>
            <w:r>
              <w:rPr>
                <w:b/>
                <w:bCs/>
                <w:color w:val="262626" w:themeColor="text1" w:themeTint="D9"/>
              </w:rPr>
              <w:t>REFEREE 1</w:t>
            </w:r>
          </w:p>
        </w:tc>
      </w:tr>
      <w:tr w:rsidR="00BE7802" w:rsidRPr="005E0F7C" w14:paraId="016CAD6F" w14:textId="77777777" w:rsidTr="003D74CD">
        <w:trPr>
          <w:trHeight w:val="391"/>
        </w:trPr>
        <w:tc>
          <w:tcPr>
            <w:tcW w:w="2977" w:type="dxa"/>
            <w:shd w:val="clear" w:color="auto" w:fill="auto"/>
            <w:vAlign w:val="center"/>
          </w:tcPr>
          <w:p w14:paraId="306CC07A" w14:textId="75AA8644"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544" w:type="dxa"/>
            <w:shd w:val="clear" w:color="auto" w:fill="auto"/>
            <w:vAlign w:val="center"/>
          </w:tcPr>
          <w:p w14:paraId="5720D4F9" w14:textId="252C8784"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shd w:val="clear" w:color="auto" w:fill="auto"/>
            <w:vAlign w:val="center"/>
          </w:tcPr>
          <w:p w14:paraId="43287065" w14:textId="13A43AEB"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AD61ED" w:rsidRPr="005E0F7C" w14:paraId="5B13D7C0" w14:textId="77777777" w:rsidTr="003D74CD">
        <w:trPr>
          <w:trHeight w:val="391"/>
        </w:trPr>
        <w:tc>
          <w:tcPr>
            <w:tcW w:w="6521" w:type="dxa"/>
            <w:gridSpan w:val="2"/>
            <w:shd w:val="clear" w:color="auto" w:fill="auto"/>
            <w:vAlign w:val="center"/>
          </w:tcPr>
          <w:p w14:paraId="0D20F810" w14:textId="23DB2F7C" w:rsidR="00AD61ED" w:rsidRPr="005E0F7C" w:rsidRDefault="009B6274" w:rsidP="00C55270">
            <w:pPr>
              <w:rPr>
                <w:rFonts w:eastAsia="MS Gothic" w:cstheme="minorHAnsi"/>
                <w:b/>
                <w:bCs/>
                <w:color w:val="262626" w:themeColor="text1" w:themeTint="D9"/>
              </w:rPr>
            </w:pPr>
            <w:r>
              <w:rPr>
                <w:rFonts w:eastAsia="MS Gothic" w:cstheme="minorHAnsi"/>
                <w:b/>
                <w:bCs/>
                <w:color w:val="262626" w:themeColor="text1" w:themeTint="D9"/>
              </w:rPr>
              <w:t>Email:</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shd w:val="clear" w:color="auto" w:fill="auto"/>
            <w:vAlign w:val="center"/>
          </w:tcPr>
          <w:p w14:paraId="44D93004" w14:textId="07FE0F0D"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w:t>
            </w:r>
            <w:r w:rsidR="009B6274">
              <w:rPr>
                <w:b/>
                <w:bCs/>
                <w:color w:val="262626" w:themeColor="text1" w:themeTint="D9"/>
              </w:rPr>
              <w:t>hone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520E4F" w:rsidRPr="005E0F7C" w14:paraId="110F7A91" w14:textId="77777777" w:rsidTr="00520E4F">
        <w:trPr>
          <w:trHeight w:val="391"/>
        </w:trPr>
        <w:tc>
          <w:tcPr>
            <w:tcW w:w="9912" w:type="dxa"/>
            <w:gridSpan w:val="4"/>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520E4F" w:rsidRPr="005E0F7C" w14:paraId="087E5646" w14:textId="77777777" w:rsidTr="003D74CD">
        <w:trPr>
          <w:trHeight w:val="391"/>
        </w:trPr>
        <w:tc>
          <w:tcPr>
            <w:tcW w:w="2977" w:type="dxa"/>
            <w:tcBorders>
              <w:bottom w:val="single" w:sz="4" w:space="0" w:color="auto"/>
            </w:tcBorders>
            <w:shd w:val="clear" w:color="auto" w:fill="auto"/>
            <w:vAlign w:val="center"/>
          </w:tcPr>
          <w:p w14:paraId="7D3EC0AE" w14:textId="26F0502C" w:rsidR="00520E4F" w:rsidRPr="005E0F7C" w:rsidRDefault="00520E4F" w:rsidP="003D74CD">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544" w:type="dxa"/>
            <w:tcBorders>
              <w:bottom w:val="single" w:sz="4" w:space="0" w:color="auto"/>
            </w:tcBorders>
            <w:shd w:val="clear" w:color="auto" w:fill="auto"/>
            <w:vAlign w:val="center"/>
          </w:tcPr>
          <w:p w14:paraId="6B72C626" w14:textId="7F180BF9"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tcBorders>
              <w:bottom w:val="single" w:sz="4" w:space="0" w:color="auto"/>
            </w:tcBorders>
            <w:shd w:val="clear" w:color="auto" w:fill="auto"/>
            <w:vAlign w:val="center"/>
          </w:tcPr>
          <w:p w14:paraId="2D289239" w14:textId="30223C9D"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9B6274" w:rsidRPr="005E0F7C" w14:paraId="4C82BF60" w14:textId="77777777" w:rsidTr="003D74CD">
        <w:trPr>
          <w:trHeight w:val="391"/>
        </w:trPr>
        <w:tc>
          <w:tcPr>
            <w:tcW w:w="6521" w:type="dxa"/>
            <w:gridSpan w:val="2"/>
            <w:tcBorders>
              <w:top w:val="single" w:sz="4" w:space="0" w:color="auto"/>
              <w:bottom w:val="single" w:sz="4" w:space="0" w:color="auto"/>
            </w:tcBorders>
            <w:shd w:val="clear" w:color="auto" w:fill="auto"/>
            <w:vAlign w:val="center"/>
          </w:tcPr>
          <w:p w14:paraId="0F9BB8B1" w14:textId="2FBBE29D" w:rsidR="009B6274" w:rsidRPr="005E0F7C" w:rsidRDefault="009B6274" w:rsidP="009B6274">
            <w:pPr>
              <w:rPr>
                <w:rFonts w:eastAsia="MS Gothic" w:cstheme="minorHAnsi"/>
                <w:b/>
                <w:bCs/>
                <w:color w:val="262626" w:themeColor="text1" w:themeTint="D9"/>
              </w:rPr>
            </w:pPr>
            <w:r>
              <w:rPr>
                <w:rFonts w:eastAsia="MS Gothic" w:cstheme="minorHAnsi"/>
                <w:b/>
                <w:bCs/>
                <w:color w:val="262626" w:themeColor="text1" w:themeTint="D9"/>
              </w:rPr>
              <w:t>Email:</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tcBorders>
              <w:top w:val="single" w:sz="4" w:space="0" w:color="auto"/>
              <w:bottom w:val="single" w:sz="4" w:space="0" w:color="auto"/>
            </w:tcBorders>
            <w:shd w:val="clear" w:color="auto" w:fill="auto"/>
            <w:vAlign w:val="center"/>
          </w:tcPr>
          <w:p w14:paraId="64091BF7" w14:textId="294EF437" w:rsidR="009B6274" w:rsidRPr="005E0F7C" w:rsidRDefault="009B6274" w:rsidP="009B6274">
            <w:pPr>
              <w:rPr>
                <w:rFonts w:eastAsia="MS Gothic" w:cstheme="minorHAnsi"/>
                <w:b/>
                <w:bCs/>
                <w:color w:val="262626" w:themeColor="text1" w:themeTint="D9"/>
              </w:rPr>
            </w:pPr>
            <w:r w:rsidRPr="005E0F7C">
              <w:rPr>
                <w:b/>
                <w:bCs/>
                <w:color w:val="262626" w:themeColor="text1" w:themeTint="D9"/>
              </w:rPr>
              <w:t>P</w:t>
            </w:r>
            <w:r>
              <w:rPr>
                <w:b/>
                <w:bCs/>
                <w:color w:val="262626" w:themeColor="text1" w:themeTint="D9"/>
              </w:rPr>
              <w:t>hone</w:t>
            </w:r>
            <w:r w:rsidRPr="005E0F7C">
              <w:rPr>
                <w:color w:val="262626" w:themeColor="text1" w:themeTint="D9"/>
              </w:rPr>
              <w:t>:</w:t>
            </w:r>
            <w:r w:rsidR="003D74CD">
              <w:rPr>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450903" w:rsidRPr="005E0F7C" w14:paraId="18FF9426" w14:textId="77777777" w:rsidTr="00736744">
        <w:trPr>
          <w:trHeight w:val="391"/>
        </w:trPr>
        <w:tc>
          <w:tcPr>
            <w:tcW w:w="9912" w:type="dxa"/>
            <w:gridSpan w:val="4"/>
            <w:tcBorders>
              <w:top w:val="single" w:sz="4" w:space="0" w:color="auto"/>
            </w:tcBorders>
            <w:shd w:val="clear" w:color="auto" w:fill="D9D9D9" w:themeFill="background1" w:themeFillShade="D9"/>
            <w:vAlign w:val="center"/>
          </w:tcPr>
          <w:p w14:paraId="5BC7BF37" w14:textId="75AED7C6"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6629CC">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3D74CD">
        <w:trPr>
          <w:trHeight w:val="391"/>
        </w:trPr>
        <w:tc>
          <w:tcPr>
            <w:tcW w:w="2977" w:type="dxa"/>
            <w:shd w:val="clear" w:color="auto" w:fill="auto"/>
            <w:vAlign w:val="center"/>
          </w:tcPr>
          <w:p w14:paraId="06EE6CDE" w14:textId="002239EE" w:rsidR="00520E4F" w:rsidRPr="005E0F7C" w:rsidRDefault="00450903" w:rsidP="003D74CD">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544" w:type="dxa"/>
            <w:shd w:val="clear" w:color="auto" w:fill="auto"/>
            <w:vAlign w:val="center"/>
          </w:tcPr>
          <w:p w14:paraId="03D337CD" w14:textId="11E8A2D1"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shd w:val="clear" w:color="auto" w:fill="auto"/>
            <w:vAlign w:val="center"/>
          </w:tcPr>
          <w:p w14:paraId="59105AF5" w14:textId="2FE5866B"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95017D" w:rsidRPr="005E0F7C" w14:paraId="6F962EA5" w14:textId="77777777" w:rsidTr="00505CB2">
        <w:trPr>
          <w:trHeight w:val="391"/>
        </w:trPr>
        <w:tc>
          <w:tcPr>
            <w:tcW w:w="9912" w:type="dxa"/>
            <w:gridSpan w:val="4"/>
            <w:shd w:val="clear" w:color="auto" w:fill="auto"/>
            <w:vAlign w:val="center"/>
          </w:tcPr>
          <w:p w14:paraId="08F6653B" w14:textId="46E36CF6"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450903" w:rsidRPr="005E0F7C" w14:paraId="286E83BD" w14:textId="77777777" w:rsidTr="003D74CD">
        <w:trPr>
          <w:trHeight w:val="391"/>
        </w:trPr>
        <w:tc>
          <w:tcPr>
            <w:tcW w:w="6521" w:type="dxa"/>
            <w:gridSpan w:val="2"/>
            <w:shd w:val="clear" w:color="auto" w:fill="auto"/>
            <w:vAlign w:val="center"/>
          </w:tcPr>
          <w:p w14:paraId="68CBE5A2" w14:textId="023DB70C"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shd w:val="clear" w:color="auto" w:fill="auto"/>
            <w:vAlign w:val="center"/>
          </w:tcPr>
          <w:p w14:paraId="713564F2" w14:textId="739B213D"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11349B" w:rsidRPr="005E0F7C" w14:paraId="6363CECE" w14:textId="77777777" w:rsidTr="00327E86">
        <w:trPr>
          <w:trHeight w:val="391"/>
        </w:trPr>
        <w:tc>
          <w:tcPr>
            <w:tcW w:w="9912" w:type="dxa"/>
            <w:gridSpan w:val="4"/>
            <w:tcBorders>
              <w:bottom w:val="single" w:sz="4" w:space="0" w:color="auto"/>
            </w:tcBorders>
            <w:shd w:val="clear" w:color="auto" w:fill="auto"/>
            <w:vAlign w:val="center"/>
          </w:tcPr>
          <w:p w14:paraId="6C285C24" w14:textId="457B65D1"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DD0822">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6" w:name="Check6"/>
            <w:r w:rsidR="00DD0822">
              <w:rPr>
                <w:rFonts w:ascii="MS Gothic" w:eastAsia="MS Gothic" w:hAnsi="MS Gothic"/>
                <w:color w:val="262626" w:themeColor="text1" w:themeTint="D9"/>
              </w:rPr>
              <w:instrText xml:space="preserve"> </w:instrText>
            </w:r>
            <w:r w:rsidR="00DD0822">
              <w:rPr>
                <w:rFonts w:ascii="MS Gothic" w:eastAsia="MS Gothic" w:hAnsi="MS Gothic" w:hint="eastAsia"/>
                <w:color w:val="262626" w:themeColor="text1" w:themeTint="D9"/>
              </w:rPr>
              <w:instrText>FORMCHECKBOX</w:instrText>
            </w:r>
            <w:r w:rsidR="00DD0822">
              <w:rPr>
                <w:rFonts w:ascii="MS Gothic" w:eastAsia="MS Gothic" w:hAnsi="MS Gothic"/>
                <w:color w:val="262626" w:themeColor="text1" w:themeTint="D9"/>
              </w:rPr>
              <w:instrText xml:space="preserve"> </w:instrText>
            </w:r>
            <w:r w:rsidR="00DB0989">
              <w:rPr>
                <w:rFonts w:ascii="MS Gothic" w:eastAsia="MS Gothic" w:hAnsi="MS Gothic"/>
                <w:color w:val="262626" w:themeColor="text1" w:themeTint="D9"/>
              </w:rPr>
            </w:r>
            <w:r w:rsidR="00DB0989">
              <w:rPr>
                <w:rFonts w:ascii="MS Gothic" w:eastAsia="MS Gothic" w:hAnsi="MS Gothic"/>
                <w:color w:val="262626" w:themeColor="text1" w:themeTint="D9"/>
              </w:rPr>
              <w:fldChar w:fldCharType="separate"/>
            </w:r>
            <w:r w:rsidR="00DD0822">
              <w:rPr>
                <w:rFonts w:ascii="MS Gothic" w:eastAsia="MS Gothic" w:hAnsi="MS Gothic"/>
                <w:color w:val="262626" w:themeColor="text1" w:themeTint="D9"/>
              </w:rPr>
              <w:fldChar w:fldCharType="end"/>
            </w:r>
            <w:bookmarkEnd w:id="6"/>
            <w:r w:rsidR="00DD0822">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DD0822">
              <w:rPr>
                <w:rFonts w:ascii="MS Gothic" w:eastAsia="MS Gothic" w:hAnsi="MS Gothic"/>
                <w:color w:val="262626" w:themeColor="text1" w:themeTint="D9"/>
              </w:rPr>
              <w:fldChar w:fldCharType="begin">
                <w:ffData>
                  <w:name w:val="Check7"/>
                  <w:enabled/>
                  <w:calcOnExit w:val="0"/>
                  <w:checkBox>
                    <w:sizeAuto/>
                    <w:default w:val="0"/>
                  </w:checkBox>
                </w:ffData>
              </w:fldChar>
            </w:r>
            <w:bookmarkStart w:id="7" w:name="Check7"/>
            <w:r w:rsidR="00DD0822">
              <w:rPr>
                <w:rFonts w:ascii="MS Gothic" w:eastAsia="MS Gothic" w:hAnsi="MS Gothic"/>
                <w:color w:val="262626" w:themeColor="text1" w:themeTint="D9"/>
              </w:rPr>
              <w:instrText xml:space="preserve"> </w:instrText>
            </w:r>
            <w:r w:rsidR="00DD0822">
              <w:rPr>
                <w:rFonts w:ascii="MS Gothic" w:eastAsia="MS Gothic" w:hAnsi="MS Gothic" w:hint="eastAsia"/>
                <w:color w:val="262626" w:themeColor="text1" w:themeTint="D9"/>
              </w:rPr>
              <w:instrText>FORMCHECKBOX</w:instrText>
            </w:r>
            <w:r w:rsidR="00DD0822">
              <w:rPr>
                <w:rFonts w:ascii="MS Gothic" w:eastAsia="MS Gothic" w:hAnsi="MS Gothic"/>
                <w:color w:val="262626" w:themeColor="text1" w:themeTint="D9"/>
              </w:rPr>
              <w:instrText xml:space="preserve"> </w:instrText>
            </w:r>
            <w:r w:rsidR="00DB0989">
              <w:rPr>
                <w:rFonts w:ascii="MS Gothic" w:eastAsia="MS Gothic" w:hAnsi="MS Gothic"/>
                <w:color w:val="262626" w:themeColor="text1" w:themeTint="D9"/>
              </w:rPr>
            </w:r>
            <w:r w:rsidR="00DB0989">
              <w:rPr>
                <w:rFonts w:ascii="MS Gothic" w:eastAsia="MS Gothic" w:hAnsi="MS Gothic"/>
                <w:color w:val="262626" w:themeColor="text1" w:themeTint="D9"/>
              </w:rPr>
              <w:fldChar w:fldCharType="separate"/>
            </w:r>
            <w:r w:rsidR="00DD0822">
              <w:rPr>
                <w:rFonts w:ascii="MS Gothic" w:eastAsia="MS Gothic" w:hAnsi="MS Gothic"/>
                <w:color w:val="262626" w:themeColor="text1" w:themeTint="D9"/>
              </w:rPr>
              <w:fldChar w:fldCharType="end"/>
            </w:r>
            <w:bookmarkEnd w:id="7"/>
            <w:r w:rsidR="00DD0822">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4"/>
            <w:tcBorders>
              <w:top w:val="single" w:sz="4" w:space="0" w:color="auto"/>
              <w:bottom w:val="single" w:sz="4" w:space="0" w:color="auto"/>
            </w:tcBorders>
            <w:shd w:val="clear" w:color="auto" w:fill="auto"/>
          </w:tcPr>
          <w:p w14:paraId="481E84D2" w14:textId="25ADA9B6" w:rsidR="0011349B" w:rsidRPr="002431FA" w:rsidRDefault="00C55270" w:rsidP="003D74CD">
            <w:pPr>
              <w:spacing w:before="60"/>
              <w:rPr>
                <w:rFonts w:eastAsia="MS Gothic" w:cstheme="minorHAnsi"/>
                <w:color w:val="262626" w:themeColor="text1" w:themeTint="D9"/>
              </w:rPr>
            </w:pPr>
            <w:r>
              <w:rPr>
                <w:rFonts w:eastAsia="MS Gothic" w:cstheme="minorHAnsi"/>
                <w:b/>
                <w:bCs/>
                <w:color w:val="262626" w:themeColor="text1" w:themeTint="D9"/>
              </w:rPr>
              <w:t>Comments:</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3D74CD" w:rsidRDefault="00771DD5" w:rsidP="00193363">
            <w:pPr>
              <w:rPr>
                <w:rFonts w:eastAsia="MS Gothic" w:cstheme="minorHAnsi"/>
                <w:b/>
                <w:bCs/>
                <w:color w:val="262626" w:themeColor="text1" w:themeTint="D9"/>
              </w:rPr>
            </w:pPr>
            <w:r w:rsidRPr="003D74CD">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4"/>
            <w:tcBorders>
              <w:top w:val="single" w:sz="4" w:space="0" w:color="auto"/>
            </w:tcBorders>
            <w:shd w:val="clear" w:color="auto" w:fill="D9D9D9" w:themeFill="background1" w:themeFillShade="D9"/>
            <w:vAlign w:val="center"/>
          </w:tcPr>
          <w:p w14:paraId="3140D711" w14:textId="1A8CAC96"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6629CC">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3D74CD">
        <w:trPr>
          <w:trHeight w:val="391"/>
        </w:trPr>
        <w:tc>
          <w:tcPr>
            <w:tcW w:w="2977" w:type="dxa"/>
            <w:shd w:val="clear" w:color="auto" w:fill="auto"/>
            <w:vAlign w:val="center"/>
          </w:tcPr>
          <w:p w14:paraId="50E654AE" w14:textId="2B8559BA"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3D74CD">
              <w:rPr>
                <w:rFonts w:eastAsia="MS Gothic" w:cstheme="minorHAnsi"/>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544" w:type="dxa"/>
            <w:shd w:val="clear" w:color="auto" w:fill="auto"/>
            <w:vAlign w:val="center"/>
          </w:tcPr>
          <w:p w14:paraId="2F4B74F3" w14:textId="07D73A1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3D74CD">
              <w:rPr>
                <w:rFonts w:eastAsia="MS Gothic" w:cstheme="minorHAnsi"/>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shd w:val="clear" w:color="auto" w:fill="auto"/>
            <w:vAlign w:val="center"/>
          </w:tcPr>
          <w:p w14:paraId="36FA8E5C" w14:textId="03C4A8C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3D74CD">
              <w:rPr>
                <w:rFonts w:eastAsia="MS Gothic" w:cstheme="minorHAnsi"/>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5E0F7C" w:rsidRPr="005E0F7C" w14:paraId="1791446E" w14:textId="77777777" w:rsidTr="003D74CD">
        <w:trPr>
          <w:trHeight w:val="391"/>
        </w:trPr>
        <w:tc>
          <w:tcPr>
            <w:tcW w:w="6521" w:type="dxa"/>
            <w:gridSpan w:val="2"/>
            <w:shd w:val="clear" w:color="auto" w:fill="auto"/>
            <w:vAlign w:val="center"/>
          </w:tcPr>
          <w:p w14:paraId="1F3D052A" w14:textId="4937744E"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3D74CD">
              <w:rPr>
                <w:rFonts w:eastAsia="MS Gothic" w:cstheme="minorHAnsi"/>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c>
          <w:tcPr>
            <w:tcW w:w="3391" w:type="dxa"/>
            <w:gridSpan w:val="2"/>
            <w:shd w:val="clear" w:color="auto" w:fill="auto"/>
            <w:vAlign w:val="center"/>
          </w:tcPr>
          <w:p w14:paraId="75C81317" w14:textId="0F6B944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3D74CD">
              <w:rPr>
                <w:rFonts w:eastAsia="MS Gothic" w:cstheme="minorHAnsi"/>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r w:rsidR="005E0F7C" w:rsidRPr="005E0F7C" w14:paraId="64457AD4" w14:textId="77777777" w:rsidTr="00771DD5">
        <w:trPr>
          <w:trHeight w:val="1121"/>
        </w:trPr>
        <w:tc>
          <w:tcPr>
            <w:tcW w:w="9912" w:type="dxa"/>
            <w:gridSpan w:val="4"/>
            <w:shd w:val="clear" w:color="auto" w:fill="auto"/>
          </w:tcPr>
          <w:p w14:paraId="36332CAB" w14:textId="5CC8ACF4" w:rsidR="00DD0822" w:rsidRPr="00DD0822" w:rsidRDefault="008620FE" w:rsidP="00DD0822">
            <w:pPr>
              <w:spacing w:before="60"/>
            </w:pPr>
            <w:r w:rsidRPr="005E0F7C">
              <w:rPr>
                <w:rFonts w:eastAsia="MS Gothic" w:cstheme="minorHAnsi"/>
                <w:b/>
                <w:bCs/>
                <w:color w:val="262626" w:themeColor="text1" w:themeTint="D9"/>
              </w:rPr>
              <w:t>Comments:</w:t>
            </w:r>
            <w:r w:rsidR="003D74CD">
              <w:rPr>
                <w:rFonts w:eastAsia="MS Gothic" w:cstheme="minorHAnsi"/>
                <w:b/>
                <w:bCs/>
                <w:color w:val="262626" w:themeColor="text1" w:themeTint="D9"/>
              </w:rPr>
              <w:t xml:space="preserve"> </w:t>
            </w:r>
            <w:r w:rsidR="003D74CD">
              <w:rPr>
                <w:color w:val="262626" w:themeColor="text1" w:themeTint="D9"/>
              </w:rPr>
              <w:fldChar w:fldCharType="begin">
                <w:ffData>
                  <w:name w:val="Text1"/>
                  <w:enabled/>
                  <w:calcOnExit w:val="0"/>
                  <w:textInput/>
                </w:ffData>
              </w:fldChar>
            </w:r>
            <w:r w:rsidR="003D74CD">
              <w:rPr>
                <w:color w:val="262626" w:themeColor="text1" w:themeTint="D9"/>
              </w:rPr>
              <w:instrText xml:space="preserve"> FORMTEXT </w:instrText>
            </w:r>
            <w:r w:rsidR="003D74CD">
              <w:rPr>
                <w:color w:val="262626" w:themeColor="text1" w:themeTint="D9"/>
              </w:rPr>
            </w:r>
            <w:r w:rsidR="003D74CD">
              <w:rPr>
                <w:color w:val="262626" w:themeColor="text1" w:themeTint="D9"/>
              </w:rPr>
              <w:fldChar w:fldCharType="separate"/>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noProof/>
                <w:color w:val="262626" w:themeColor="text1" w:themeTint="D9"/>
              </w:rPr>
              <w:t> </w:t>
            </w:r>
            <w:r w:rsidR="003D74CD">
              <w:rPr>
                <w:color w:val="262626" w:themeColor="text1" w:themeTint="D9"/>
              </w:rPr>
              <w:fldChar w:fldCharType="end"/>
            </w:r>
          </w:p>
        </w:tc>
      </w:tr>
    </w:tbl>
    <w:p w14:paraId="115E6D44" w14:textId="77777777" w:rsidR="00DD0822" w:rsidRDefault="00DD0822" w:rsidP="00AA6916">
      <w:pPr>
        <w:pStyle w:val="Title"/>
        <w:spacing w:after="160"/>
        <w:jc w:val="center"/>
        <w:rPr>
          <w:rFonts w:asciiTheme="minorHAnsi" w:hAnsiTheme="minorHAnsi" w:cstheme="minorHAnsi"/>
          <w:color w:val="262626" w:themeColor="text1" w:themeTint="D9"/>
          <w:sz w:val="40"/>
          <w:szCs w:val="40"/>
        </w:rPr>
      </w:pPr>
    </w:p>
    <w:p w14:paraId="27B24113" w14:textId="45095068"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212FAFA3" w14:textId="77777777" w:rsidR="004D102C" w:rsidRPr="004D102C" w:rsidRDefault="004D102C" w:rsidP="003D74CD">
      <w:pPr>
        <w:jc w:val="both"/>
        <w:rPr>
          <w:color w:val="262626" w:themeColor="text1" w:themeTint="D9"/>
        </w:rPr>
      </w:pPr>
      <w:r w:rsidRPr="004D102C">
        <w:rPr>
          <w:color w:val="262626" w:themeColor="text1" w:themeTint="D9"/>
        </w:rPr>
        <w:t>The Commissioner’s Unit Commendation recognises extraordinary efforts of an individual group or team of individuals who participate in an action or program at a level above and beyond the expectations of their role with a high standard of professionalism, care, dedication and/or skill.</w:t>
      </w:r>
    </w:p>
    <w:p w14:paraId="50CD5F07" w14:textId="77777777" w:rsidR="004D102C" w:rsidRPr="004D102C" w:rsidRDefault="004D102C" w:rsidP="003D74CD">
      <w:pPr>
        <w:jc w:val="both"/>
        <w:rPr>
          <w:color w:val="262626" w:themeColor="text1" w:themeTint="D9"/>
        </w:rPr>
      </w:pPr>
      <w:r w:rsidRPr="004D102C">
        <w:rPr>
          <w:color w:val="262626" w:themeColor="text1" w:themeTint="D9"/>
        </w:rPr>
        <w:t>Each member of the group recognised will be named in the Unit Commendation.</w:t>
      </w:r>
    </w:p>
    <w:p w14:paraId="734C6823" w14:textId="77777777" w:rsidR="004D102C" w:rsidRPr="004D102C" w:rsidRDefault="004D102C" w:rsidP="003D74CD">
      <w:pPr>
        <w:jc w:val="both"/>
        <w:rPr>
          <w:color w:val="262626" w:themeColor="text1" w:themeTint="D9"/>
        </w:rPr>
      </w:pPr>
      <w:r w:rsidRPr="004D102C">
        <w:rPr>
          <w:color w:val="262626" w:themeColor="text1" w:themeTint="D9"/>
        </w:rPr>
        <w:t>Also available for recognition as determined by the HRR Advisory Panel:</w:t>
      </w:r>
    </w:p>
    <w:p w14:paraId="5544056B" w14:textId="408DE3CE" w:rsidR="004D102C" w:rsidRPr="004D102C" w:rsidRDefault="004D102C" w:rsidP="003D74CD">
      <w:pPr>
        <w:pStyle w:val="ListParagraph"/>
        <w:numPr>
          <w:ilvl w:val="0"/>
          <w:numId w:val="17"/>
        </w:numPr>
        <w:jc w:val="both"/>
        <w:rPr>
          <w:color w:val="262626" w:themeColor="text1" w:themeTint="D9"/>
        </w:rPr>
      </w:pPr>
      <w:r w:rsidRPr="004D102C">
        <w:rPr>
          <w:color w:val="262626" w:themeColor="text1" w:themeTint="D9"/>
        </w:rPr>
        <w:t>Deputy Commissioner’s Unit Commendation</w:t>
      </w:r>
    </w:p>
    <w:p w14:paraId="2D90B9B5" w14:textId="44B5AD40" w:rsidR="004D102C" w:rsidRPr="004D102C" w:rsidRDefault="004D102C" w:rsidP="003D74CD">
      <w:pPr>
        <w:pStyle w:val="ListParagraph"/>
        <w:numPr>
          <w:ilvl w:val="0"/>
          <w:numId w:val="17"/>
        </w:numPr>
        <w:jc w:val="both"/>
        <w:rPr>
          <w:color w:val="262626" w:themeColor="text1" w:themeTint="D9"/>
        </w:rPr>
      </w:pPr>
      <w:r w:rsidRPr="004D102C">
        <w:rPr>
          <w:color w:val="262626" w:themeColor="text1" w:themeTint="D9"/>
        </w:rPr>
        <w:t>Assistant Commissioner’s Unit Commendation</w:t>
      </w:r>
    </w:p>
    <w:p w14:paraId="24311472" w14:textId="6FE7A8AB" w:rsidR="004D102C" w:rsidRPr="004D102C" w:rsidRDefault="004D102C" w:rsidP="003D74CD">
      <w:pPr>
        <w:pStyle w:val="ListParagraph"/>
        <w:numPr>
          <w:ilvl w:val="0"/>
          <w:numId w:val="17"/>
        </w:numPr>
        <w:jc w:val="both"/>
        <w:rPr>
          <w:color w:val="262626" w:themeColor="text1" w:themeTint="D9"/>
        </w:rPr>
      </w:pPr>
      <w:r w:rsidRPr="004D102C">
        <w:rPr>
          <w:color w:val="262626" w:themeColor="text1" w:themeTint="D9"/>
        </w:rPr>
        <w:t>Executive Director’s Unit Commendation</w:t>
      </w:r>
    </w:p>
    <w:p w14:paraId="0C6AB4EE" w14:textId="6D84C413" w:rsidR="00FB5C99" w:rsidRPr="004D102C" w:rsidRDefault="004D102C" w:rsidP="003D74CD">
      <w:pPr>
        <w:pStyle w:val="ListParagraph"/>
        <w:numPr>
          <w:ilvl w:val="0"/>
          <w:numId w:val="17"/>
        </w:numPr>
        <w:jc w:val="both"/>
        <w:rPr>
          <w:color w:val="262626" w:themeColor="text1" w:themeTint="D9"/>
        </w:rPr>
      </w:pPr>
      <w:r w:rsidRPr="004D102C">
        <w:rPr>
          <w:color w:val="262626" w:themeColor="text1" w:themeTint="D9"/>
        </w:rPr>
        <w:t>Dual-sign option for Assistant Commissioner’s Unit Commendation</w:t>
      </w:r>
    </w:p>
    <w:p w14:paraId="69871013" w14:textId="4790F43E" w:rsidR="00EC7A75" w:rsidRPr="00EC7A75" w:rsidRDefault="00EC7A75" w:rsidP="003D74CD">
      <w:pPr>
        <w:jc w:val="both"/>
        <w:rPr>
          <w:b/>
          <w:bCs/>
          <w:color w:val="EA7200"/>
          <w:sz w:val="24"/>
          <w:szCs w:val="24"/>
        </w:rPr>
      </w:pPr>
      <w:r w:rsidRPr="00EC7A75">
        <w:rPr>
          <w:b/>
          <w:bCs/>
          <w:color w:val="EA7200"/>
          <w:sz w:val="24"/>
          <w:szCs w:val="24"/>
        </w:rPr>
        <w:t>Eligibility Criteria</w:t>
      </w:r>
    </w:p>
    <w:p w14:paraId="66E4FB7F" w14:textId="77777777" w:rsidR="004E06B6" w:rsidRPr="004E06B6" w:rsidRDefault="004E06B6" w:rsidP="003D74CD">
      <w:pPr>
        <w:jc w:val="both"/>
        <w:rPr>
          <w:color w:val="262626" w:themeColor="text1" w:themeTint="D9"/>
        </w:rPr>
      </w:pPr>
      <w:r w:rsidRPr="004E06B6">
        <w:rPr>
          <w:color w:val="262626" w:themeColor="text1" w:themeTint="D9"/>
        </w:rPr>
        <w:t>Members of the QFES workforce, paid and volunteer, are eligible for nomination for this award.</w:t>
      </w:r>
    </w:p>
    <w:p w14:paraId="4359616B" w14:textId="77777777" w:rsidR="00DE01E9" w:rsidRPr="004E06B6" w:rsidRDefault="00DE01E9" w:rsidP="003D74CD">
      <w:pPr>
        <w:jc w:val="both"/>
        <w:rPr>
          <w:color w:val="262626" w:themeColor="text1" w:themeTint="D9"/>
        </w:rPr>
      </w:pPr>
      <w:r w:rsidRPr="004E06B6">
        <w:rPr>
          <w:color w:val="262626" w:themeColor="text1" w:themeTint="D9"/>
        </w:rPr>
        <w:t>You cannot self-nominate for this award.</w:t>
      </w:r>
    </w:p>
    <w:p w14:paraId="3CD036A6" w14:textId="2A8987D6" w:rsidR="00EC7A75" w:rsidRPr="00EC7A75" w:rsidRDefault="00EC7A75" w:rsidP="003D74CD">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3D74CD">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3D74CD">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3D74CD">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3E262334" w:rsidR="00EC7A75" w:rsidRPr="00EC7A75" w:rsidRDefault="00EC7A75" w:rsidP="003D74CD">
      <w:pPr>
        <w:pStyle w:val="ListParagraph"/>
        <w:numPr>
          <w:ilvl w:val="0"/>
          <w:numId w:val="4"/>
        </w:numPr>
        <w:jc w:val="both"/>
        <w:rPr>
          <w:color w:val="262626" w:themeColor="text1" w:themeTint="D9"/>
        </w:rPr>
      </w:pPr>
      <w:r w:rsidRPr="00EC7A75">
        <w:rPr>
          <w:color w:val="262626" w:themeColor="text1" w:themeTint="D9"/>
        </w:rPr>
        <w:t>Manager</w:t>
      </w:r>
      <w:r w:rsidR="003D74CD">
        <w:rPr>
          <w:color w:val="262626" w:themeColor="text1" w:themeTint="D9"/>
        </w:rPr>
        <w:t xml:space="preserve"> 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3D74CD">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3D74CD">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3D74CD">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3D74CD">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DD0822">
      <w:headerReference w:type="default" r:id="rId7"/>
      <w:footerReference w:type="default" r:id="rId8"/>
      <w:pgSz w:w="11906" w:h="16838"/>
      <w:pgMar w:top="2269" w:right="991" w:bottom="1702"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078E9" w14:textId="77777777" w:rsidR="00DB0989" w:rsidRDefault="00DB0989" w:rsidP="0045306F">
      <w:pPr>
        <w:spacing w:after="0" w:line="240" w:lineRule="auto"/>
      </w:pPr>
      <w:r>
        <w:separator/>
      </w:r>
    </w:p>
  </w:endnote>
  <w:endnote w:type="continuationSeparator" w:id="0">
    <w:p w14:paraId="13131C4B" w14:textId="77777777" w:rsidR="00DB0989" w:rsidRDefault="00DB0989"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24784" w14:textId="77777777" w:rsidR="00DB0989" w:rsidRDefault="00DB0989" w:rsidP="0045306F">
      <w:pPr>
        <w:spacing w:after="0" w:line="240" w:lineRule="auto"/>
      </w:pPr>
      <w:r>
        <w:separator/>
      </w:r>
    </w:p>
  </w:footnote>
  <w:footnote w:type="continuationSeparator" w:id="0">
    <w:p w14:paraId="2E249EAA" w14:textId="77777777" w:rsidR="00DB0989" w:rsidRDefault="00DB0989"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1A0"/>
    <w:multiLevelType w:val="hybridMultilevel"/>
    <w:tmpl w:val="69D6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6206CC"/>
    <w:multiLevelType w:val="hybridMultilevel"/>
    <w:tmpl w:val="F11E9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DB510D"/>
    <w:multiLevelType w:val="hybridMultilevel"/>
    <w:tmpl w:val="329C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125298"/>
    <w:multiLevelType w:val="hybridMultilevel"/>
    <w:tmpl w:val="AF62BACC"/>
    <w:lvl w:ilvl="0" w:tplc="9468D3A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6"/>
  </w:num>
  <w:num w:numId="4">
    <w:abstractNumId w:val="10"/>
  </w:num>
  <w:num w:numId="5">
    <w:abstractNumId w:val="3"/>
  </w:num>
  <w:num w:numId="6">
    <w:abstractNumId w:val="5"/>
  </w:num>
  <w:num w:numId="7">
    <w:abstractNumId w:val="13"/>
  </w:num>
  <w:num w:numId="8">
    <w:abstractNumId w:val="14"/>
  </w:num>
  <w:num w:numId="9">
    <w:abstractNumId w:val="8"/>
  </w:num>
  <w:num w:numId="10">
    <w:abstractNumId w:val="12"/>
  </w:num>
  <w:num w:numId="11">
    <w:abstractNumId w:val="6"/>
  </w:num>
  <w:num w:numId="12">
    <w:abstractNumId w:val="15"/>
  </w:num>
  <w:num w:numId="13">
    <w:abstractNumId w:val="4"/>
  </w:num>
  <w:num w:numId="14">
    <w:abstractNumId w:val="0"/>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se2d3d/77sSEmx0uMEtLpAfL3udj+TNvJaWA9VfYC+r9VV/Ta/HHjjp/XPjN9ulb6SCWX3K4uCENSETVEdDHA==" w:salt="g4A3dy+FJ6MAhjcE9vyG4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2E9"/>
    <w:rsid w:val="0001463C"/>
    <w:rsid w:val="00016489"/>
    <w:rsid w:val="00025039"/>
    <w:rsid w:val="0003205C"/>
    <w:rsid w:val="000329CA"/>
    <w:rsid w:val="0003395F"/>
    <w:rsid w:val="00036582"/>
    <w:rsid w:val="00036724"/>
    <w:rsid w:val="00062629"/>
    <w:rsid w:val="0007149C"/>
    <w:rsid w:val="000741B1"/>
    <w:rsid w:val="00077412"/>
    <w:rsid w:val="0008438C"/>
    <w:rsid w:val="000A4AB5"/>
    <w:rsid w:val="000B4A52"/>
    <w:rsid w:val="000C36FC"/>
    <w:rsid w:val="0011072C"/>
    <w:rsid w:val="00112A4A"/>
    <w:rsid w:val="0011349B"/>
    <w:rsid w:val="0011421E"/>
    <w:rsid w:val="00121B54"/>
    <w:rsid w:val="001410F5"/>
    <w:rsid w:val="0016344E"/>
    <w:rsid w:val="00163BE9"/>
    <w:rsid w:val="00180956"/>
    <w:rsid w:val="00193363"/>
    <w:rsid w:val="001A13EA"/>
    <w:rsid w:val="001A3116"/>
    <w:rsid w:val="001A3947"/>
    <w:rsid w:val="001A5816"/>
    <w:rsid w:val="001A7187"/>
    <w:rsid w:val="001D5012"/>
    <w:rsid w:val="001D55A1"/>
    <w:rsid w:val="001D66DA"/>
    <w:rsid w:val="001D7F31"/>
    <w:rsid w:val="001E4120"/>
    <w:rsid w:val="001E47F9"/>
    <w:rsid w:val="001F3598"/>
    <w:rsid w:val="001F536A"/>
    <w:rsid w:val="00225998"/>
    <w:rsid w:val="00232E50"/>
    <w:rsid w:val="002431FA"/>
    <w:rsid w:val="00247C61"/>
    <w:rsid w:val="00260C76"/>
    <w:rsid w:val="0028550B"/>
    <w:rsid w:val="00297E05"/>
    <w:rsid w:val="002C0D4D"/>
    <w:rsid w:val="002D11C7"/>
    <w:rsid w:val="002E2717"/>
    <w:rsid w:val="002E526B"/>
    <w:rsid w:val="002E6323"/>
    <w:rsid w:val="002F403C"/>
    <w:rsid w:val="002F5855"/>
    <w:rsid w:val="00327E86"/>
    <w:rsid w:val="0033115F"/>
    <w:rsid w:val="00340870"/>
    <w:rsid w:val="00345F4C"/>
    <w:rsid w:val="0036393C"/>
    <w:rsid w:val="00370F06"/>
    <w:rsid w:val="003767D8"/>
    <w:rsid w:val="003A05D4"/>
    <w:rsid w:val="003A4610"/>
    <w:rsid w:val="003B46B3"/>
    <w:rsid w:val="003B68F7"/>
    <w:rsid w:val="003C249F"/>
    <w:rsid w:val="003D13D1"/>
    <w:rsid w:val="003D74CD"/>
    <w:rsid w:val="003E794E"/>
    <w:rsid w:val="004133E4"/>
    <w:rsid w:val="00423E5C"/>
    <w:rsid w:val="00432558"/>
    <w:rsid w:val="00443A71"/>
    <w:rsid w:val="00450903"/>
    <w:rsid w:val="00451754"/>
    <w:rsid w:val="004527A1"/>
    <w:rsid w:val="0045306F"/>
    <w:rsid w:val="004572F9"/>
    <w:rsid w:val="0049618E"/>
    <w:rsid w:val="004B5B73"/>
    <w:rsid w:val="004D102C"/>
    <w:rsid w:val="004E06B6"/>
    <w:rsid w:val="004F0215"/>
    <w:rsid w:val="005028B5"/>
    <w:rsid w:val="0051480C"/>
    <w:rsid w:val="00520E4F"/>
    <w:rsid w:val="00522A7F"/>
    <w:rsid w:val="00531465"/>
    <w:rsid w:val="00562416"/>
    <w:rsid w:val="005679F7"/>
    <w:rsid w:val="0057043F"/>
    <w:rsid w:val="00581816"/>
    <w:rsid w:val="00597F55"/>
    <w:rsid w:val="005A327A"/>
    <w:rsid w:val="005A6901"/>
    <w:rsid w:val="005D0574"/>
    <w:rsid w:val="005E0F7C"/>
    <w:rsid w:val="00635A52"/>
    <w:rsid w:val="00646D00"/>
    <w:rsid w:val="00657E89"/>
    <w:rsid w:val="00661C57"/>
    <w:rsid w:val="006629CC"/>
    <w:rsid w:val="00666110"/>
    <w:rsid w:val="006D4C31"/>
    <w:rsid w:val="006D5A95"/>
    <w:rsid w:val="006E049F"/>
    <w:rsid w:val="006E231E"/>
    <w:rsid w:val="00710E41"/>
    <w:rsid w:val="00724B6D"/>
    <w:rsid w:val="0073276D"/>
    <w:rsid w:val="0073428E"/>
    <w:rsid w:val="00736744"/>
    <w:rsid w:val="00754E73"/>
    <w:rsid w:val="00756F56"/>
    <w:rsid w:val="00771DD5"/>
    <w:rsid w:val="007930B9"/>
    <w:rsid w:val="007A1EFB"/>
    <w:rsid w:val="007C2562"/>
    <w:rsid w:val="007C3CB2"/>
    <w:rsid w:val="007D7A7A"/>
    <w:rsid w:val="007F192B"/>
    <w:rsid w:val="007F684B"/>
    <w:rsid w:val="00810186"/>
    <w:rsid w:val="00816FEC"/>
    <w:rsid w:val="00820BD7"/>
    <w:rsid w:val="0082129E"/>
    <w:rsid w:val="00824F93"/>
    <w:rsid w:val="00827B4B"/>
    <w:rsid w:val="0083284D"/>
    <w:rsid w:val="008620FE"/>
    <w:rsid w:val="008A029F"/>
    <w:rsid w:val="008A6879"/>
    <w:rsid w:val="008B2E23"/>
    <w:rsid w:val="008E3806"/>
    <w:rsid w:val="008F2AAB"/>
    <w:rsid w:val="008F4C3B"/>
    <w:rsid w:val="00912764"/>
    <w:rsid w:val="00915458"/>
    <w:rsid w:val="00921FDA"/>
    <w:rsid w:val="00924578"/>
    <w:rsid w:val="0094078E"/>
    <w:rsid w:val="0095017D"/>
    <w:rsid w:val="009518CF"/>
    <w:rsid w:val="0099263C"/>
    <w:rsid w:val="009B6274"/>
    <w:rsid w:val="009B7315"/>
    <w:rsid w:val="009C2B2E"/>
    <w:rsid w:val="009C36DB"/>
    <w:rsid w:val="009E1293"/>
    <w:rsid w:val="009F2FCB"/>
    <w:rsid w:val="00A001D2"/>
    <w:rsid w:val="00A35110"/>
    <w:rsid w:val="00A37C7C"/>
    <w:rsid w:val="00A428C0"/>
    <w:rsid w:val="00A47580"/>
    <w:rsid w:val="00A75212"/>
    <w:rsid w:val="00A7631C"/>
    <w:rsid w:val="00A85D10"/>
    <w:rsid w:val="00A90F58"/>
    <w:rsid w:val="00A96EB2"/>
    <w:rsid w:val="00AA6916"/>
    <w:rsid w:val="00AA69E9"/>
    <w:rsid w:val="00AC0841"/>
    <w:rsid w:val="00AC175D"/>
    <w:rsid w:val="00AC1B38"/>
    <w:rsid w:val="00AC5AFF"/>
    <w:rsid w:val="00AC6D3C"/>
    <w:rsid w:val="00AD61ED"/>
    <w:rsid w:val="00AE09C9"/>
    <w:rsid w:val="00AF38F2"/>
    <w:rsid w:val="00B05974"/>
    <w:rsid w:val="00B1578F"/>
    <w:rsid w:val="00B2764C"/>
    <w:rsid w:val="00B458EE"/>
    <w:rsid w:val="00B45D7F"/>
    <w:rsid w:val="00B73D93"/>
    <w:rsid w:val="00B9003F"/>
    <w:rsid w:val="00B9325D"/>
    <w:rsid w:val="00BA60B1"/>
    <w:rsid w:val="00BA740E"/>
    <w:rsid w:val="00BC1221"/>
    <w:rsid w:val="00BC417C"/>
    <w:rsid w:val="00BE1F8C"/>
    <w:rsid w:val="00BE7802"/>
    <w:rsid w:val="00C13FCF"/>
    <w:rsid w:val="00C2525D"/>
    <w:rsid w:val="00C3377C"/>
    <w:rsid w:val="00C37EAF"/>
    <w:rsid w:val="00C43A0D"/>
    <w:rsid w:val="00C4555A"/>
    <w:rsid w:val="00C55270"/>
    <w:rsid w:val="00C62C94"/>
    <w:rsid w:val="00C70B31"/>
    <w:rsid w:val="00C711B1"/>
    <w:rsid w:val="00C81F03"/>
    <w:rsid w:val="00C94019"/>
    <w:rsid w:val="00C94BAC"/>
    <w:rsid w:val="00CF0C03"/>
    <w:rsid w:val="00CF4D98"/>
    <w:rsid w:val="00CF7F29"/>
    <w:rsid w:val="00D04F3E"/>
    <w:rsid w:val="00D27AD3"/>
    <w:rsid w:val="00D41C74"/>
    <w:rsid w:val="00D44F34"/>
    <w:rsid w:val="00D56DF3"/>
    <w:rsid w:val="00D66A90"/>
    <w:rsid w:val="00D72FAE"/>
    <w:rsid w:val="00D84A20"/>
    <w:rsid w:val="00DB0989"/>
    <w:rsid w:val="00DB548F"/>
    <w:rsid w:val="00DD0822"/>
    <w:rsid w:val="00DE01E9"/>
    <w:rsid w:val="00DE4F47"/>
    <w:rsid w:val="00E0469C"/>
    <w:rsid w:val="00E30022"/>
    <w:rsid w:val="00E313FC"/>
    <w:rsid w:val="00E32C39"/>
    <w:rsid w:val="00E55030"/>
    <w:rsid w:val="00E61A3E"/>
    <w:rsid w:val="00E644B7"/>
    <w:rsid w:val="00E75821"/>
    <w:rsid w:val="00E800F2"/>
    <w:rsid w:val="00E8352E"/>
    <w:rsid w:val="00E93034"/>
    <w:rsid w:val="00EB3D05"/>
    <w:rsid w:val="00EC7A75"/>
    <w:rsid w:val="00ED09EB"/>
    <w:rsid w:val="00ED6A19"/>
    <w:rsid w:val="00EE08A6"/>
    <w:rsid w:val="00EE203A"/>
    <w:rsid w:val="00EF0E2F"/>
    <w:rsid w:val="00F25498"/>
    <w:rsid w:val="00F276EA"/>
    <w:rsid w:val="00F30008"/>
    <w:rsid w:val="00F304CB"/>
    <w:rsid w:val="00F82B19"/>
    <w:rsid w:val="00FA7E5A"/>
    <w:rsid w:val="00FB3E7F"/>
    <w:rsid w:val="00FB5C99"/>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Unit Commendation Nomination Form</dc:title>
  <dc:subject/>
  <dc:creator>Sally Dobromilsky</dc:creator>
  <cp:keywords>Commissioners Unit Commendation Nomination Form</cp:keywords>
  <dc:description>Commissioners Unit Commendation Nomination Form</dc:description>
  <cp:lastModifiedBy>Jose</cp:lastModifiedBy>
  <cp:revision>2</cp:revision>
  <cp:lastPrinted>2021-09-01T04:26:00Z</cp:lastPrinted>
  <dcterms:created xsi:type="dcterms:W3CDTF">2021-12-14T03:13:00Z</dcterms:created>
  <dcterms:modified xsi:type="dcterms:W3CDTF">2021-12-14T03:13:00Z</dcterms:modified>
</cp:coreProperties>
</file>