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663C" w14:textId="77777777" w:rsidR="00750E5D" w:rsidRDefault="00750E5D" w:rsidP="00295972">
      <w:pPr>
        <w:spacing w:after="160" w:line="259" w:lineRule="auto"/>
        <w:rPr>
          <w:szCs w:val="20"/>
        </w:rPr>
      </w:pPr>
    </w:p>
    <w:p w14:paraId="57F0CFAE" w14:textId="77777777" w:rsidR="00295972" w:rsidRDefault="00295972" w:rsidP="00295972">
      <w:pPr>
        <w:spacing w:after="160" w:line="259" w:lineRule="auto"/>
        <w:rPr>
          <w:szCs w:val="20"/>
        </w:rPr>
      </w:pPr>
    </w:p>
    <w:p w14:paraId="4C5C35C7" w14:textId="77777777" w:rsidR="00295972" w:rsidRDefault="00084033" w:rsidP="00295972">
      <w:pPr>
        <w:spacing w:after="160" w:line="259" w:lineRule="auto"/>
        <w:rPr>
          <w:szCs w:val="20"/>
        </w:rPr>
        <w:sectPr w:rsidR="00295972" w:rsidSect="0029597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531" w:left="1134" w:header="709" w:footer="709" w:gutter="0"/>
          <w:cols w:space="708"/>
          <w:docGrid w:linePitch="360"/>
        </w:sectPr>
      </w:pPr>
      <w:r w:rsidRPr="002A2348">
        <w:rPr>
          <w:noProof/>
        </w:rPr>
        <mc:AlternateContent>
          <mc:Choice Requires="wps">
            <w:drawing>
              <wp:anchor distT="0" distB="0" distL="114300" distR="114300" simplePos="0" relativeHeight="251659264" behindDoc="0" locked="0" layoutInCell="1" allowOverlap="1" wp14:anchorId="1783189D" wp14:editId="7AEFCBD3">
                <wp:simplePos x="0" y="0"/>
                <wp:positionH relativeFrom="page">
                  <wp:posOffset>1448791</wp:posOffset>
                </wp:positionH>
                <wp:positionV relativeFrom="margin">
                  <wp:posOffset>4030040</wp:posOffset>
                </wp:positionV>
                <wp:extent cx="6006300" cy="4832746"/>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006300" cy="4832746"/>
                        </a:xfrm>
                        <a:prstGeom prst="rect">
                          <a:avLst/>
                        </a:prstGeom>
                        <a:noFill/>
                        <a:ln w="6350">
                          <a:noFill/>
                        </a:ln>
                      </wps:spPr>
                      <wps:txbx>
                        <w:txbxContent>
                          <w:p w14:paraId="0BD38062" w14:textId="77777777" w:rsidR="00875CE9" w:rsidRPr="00875CE9" w:rsidRDefault="00875CE9" w:rsidP="00875CE9">
                            <w:pPr>
                              <w:ind w:right="1018"/>
                              <w:jc w:val="right"/>
                              <w:rPr>
                                <w:b/>
                                <w:color w:val="FFFFFF" w:themeColor="background1"/>
                                <w:sz w:val="72"/>
                                <w:szCs w:val="72"/>
                              </w:rPr>
                            </w:pPr>
                            <w:r w:rsidRPr="00875CE9">
                              <w:rPr>
                                <w:b/>
                                <w:color w:val="FFFFFF" w:themeColor="background1"/>
                                <w:sz w:val="72"/>
                                <w:szCs w:val="72"/>
                              </w:rPr>
                              <w:t>Queensland Fire and Emergency Services</w:t>
                            </w:r>
                          </w:p>
                          <w:p w14:paraId="612C6FBD" w14:textId="77777777" w:rsidR="00875CE9" w:rsidRPr="00875CE9" w:rsidRDefault="00875CE9" w:rsidP="00875CE9">
                            <w:pPr>
                              <w:spacing w:before="240"/>
                              <w:ind w:right="1018"/>
                              <w:jc w:val="right"/>
                              <w:rPr>
                                <w:bCs/>
                                <w:color w:val="FFFFFF" w:themeColor="background1"/>
                                <w:sz w:val="48"/>
                                <w:szCs w:val="48"/>
                              </w:rPr>
                            </w:pPr>
                            <w:r w:rsidRPr="00875CE9">
                              <w:rPr>
                                <w:bCs/>
                                <w:color w:val="FFFFFF" w:themeColor="background1"/>
                                <w:sz w:val="48"/>
                                <w:szCs w:val="48"/>
                              </w:rPr>
                              <w:t xml:space="preserve">Fire &amp; Rescue Service </w:t>
                            </w:r>
                          </w:p>
                          <w:p w14:paraId="74105EC1" w14:textId="26DFE4E0" w:rsidR="00875CE9" w:rsidRPr="00875CE9" w:rsidRDefault="00875CE9" w:rsidP="00875CE9">
                            <w:pPr>
                              <w:spacing w:before="120"/>
                              <w:ind w:right="1018"/>
                              <w:jc w:val="right"/>
                              <w:rPr>
                                <w:bCs/>
                                <w:color w:val="FFFFFF" w:themeColor="background1"/>
                                <w:sz w:val="48"/>
                                <w:szCs w:val="48"/>
                              </w:rPr>
                            </w:pPr>
                            <w:r w:rsidRPr="00875CE9">
                              <w:rPr>
                                <w:bCs/>
                                <w:color w:val="FFFFFF" w:themeColor="background1"/>
                                <w:sz w:val="48"/>
                                <w:szCs w:val="48"/>
                              </w:rPr>
                              <w:t xml:space="preserve">Station Officer </w:t>
                            </w:r>
                            <w:r w:rsidR="00BC4F9C">
                              <w:rPr>
                                <w:bCs/>
                                <w:color w:val="FFFFFF" w:themeColor="background1"/>
                                <w:sz w:val="48"/>
                                <w:szCs w:val="48"/>
                              </w:rPr>
                              <w:t>August</w:t>
                            </w:r>
                            <w:r w:rsidR="00247823">
                              <w:rPr>
                                <w:bCs/>
                                <w:color w:val="FFFFFF" w:themeColor="background1"/>
                                <w:sz w:val="48"/>
                                <w:szCs w:val="48"/>
                              </w:rPr>
                              <w:t xml:space="preserve"> </w:t>
                            </w:r>
                            <w:r w:rsidRPr="00875CE9">
                              <w:rPr>
                                <w:bCs/>
                                <w:color w:val="FFFFFF" w:themeColor="background1"/>
                                <w:sz w:val="48"/>
                                <w:szCs w:val="48"/>
                              </w:rPr>
                              <w:t>2023</w:t>
                            </w:r>
                          </w:p>
                          <w:p w14:paraId="6F561E49" w14:textId="77777777" w:rsidR="00875CE9" w:rsidRPr="00875CE9" w:rsidRDefault="00875CE9" w:rsidP="00875CE9">
                            <w:pPr>
                              <w:ind w:right="1018"/>
                              <w:jc w:val="right"/>
                              <w:rPr>
                                <w:b/>
                                <w:color w:val="FFFFFF" w:themeColor="background1"/>
                                <w:sz w:val="44"/>
                                <w:szCs w:val="44"/>
                              </w:rPr>
                            </w:pPr>
                          </w:p>
                          <w:p w14:paraId="61C28301" w14:textId="77777777" w:rsidR="00875CE9" w:rsidRPr="00875CE9" w:rsidRDefault="00875CE9" w:rsidP="00875CE9">
                            <w:pPr>
                              <w:ind w:right="1018"/>
                              <w:jc w:val="right"/>
                              <w:rPr>
                                <w:b/>
                                <w:color w:val="FFFFFF" w:themeColor="background1"/>
                                <w:sz w:val="44"/>
                                <w:szCs w:val="44"/>
                              </w:rPr>
                            </w:pPr>
                          </w:p>
                          <w:p w14:paraId="4062CB59" w14:textId="55D4DA2B" w:rsidR="00875CE9" w:rsidRPr="00875CE9" w:rsidRDefault="00875CE9" w:rsidP="00875CE9">
                            <w:pPr>
                              <w:ind w:right="1018"/>
                              <w:jc w:val="right"/>
                              <w:rPr>
                                <w:b/>
                                <w:color w:val="FFFFFF" w:themeColor="background1"/>
                                <w:sz w:val="48"/>
                                <w:szCs w:val="48"/>
                              </w:rPr>
                            </w:pPr>
                            <w:r w:rsidRPr="00875CE9">
                              <w:rPr>
                                <w:b/>
                                <w:color w:val="FFFFFF" w:themeColor="background1"/>
                                <w:sz w:val="48"/>
                                <w:szCs w:val="48"/>
                              </w:rPr>
                              <w:t>Written Application</w:t>
                            </w:r>
                          </w:p>
                          <w:p w14:paraId="76649C94" w14:textId="4AB7A075" w:rsidR="00084033" w:rsidRPr="00875CE9" w:rsidRDefault="00875CE9" w:rsidP="00875CE9">
                            <w:pPr>
                              <w:spacing w:before="120"/>
                              <w:ind w:right="1018"/>
                              <w:jc w:val="right"/>
                              <w:rPr>
                                <w:b/>
                                <w:color w:val="FFFFFF" w:themeColor="background1"/>
                                <w:sz w:val="48"/>
                                <w:szCs w:val="48"/>
                              </w:rPr>
                            </w:pPr>
                            <w:r w:rsidRPr="00875CE9">
                              <w:rPr>
                                <w:bCs/>
                                <w:color w:val="FFFFFF" w:themeColor="background1"/>
                                <w:sz w:val="40"/>
                                <w:szCs w:val="40"/>
                              </w:rPr>
                              <w:t>(Resume &amp; Statement of Suitability</w:t>
                            </w:r>
                            <w:r w:rsidRPr="00875CE9">
                              <w:rPr>
                                <w:b/>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3189D" id="_x0000_t202" coordsize="21600,21600" o:spt="202" path="m,l,21600r21600,l21600,xe">
                <v:stroke joinstyle="miter"/>
                <v:path gradientshapeok="t" o:connecttype="rect"/>
              </v:shapetype>
              <v:shape id="Text Box 4" o:spid="_x0000_s1026" type="#_x0000_t202" style="position:absolute;margin-left:114.1pt;margin-top:317.35pt;width:472.95pt;height:38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vDFwIAAC0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" filled="f" stroked="f" strokeweight=".5pt">
                <v:textbox>
                  <w:txbxContent>
                    <w:p w14:paraId="0BD38062" w14:textId="77777777" w:rsidR="00875CE9" w:rsidRPr="00875CE9" w:rsidRDefault="00875CE9" w:rsidP="00875CE9">
                      <w:pPr>
                        <w:ind w:right="1018"/>
                        <w:jc w:val="right"/>
                        <w:rPr>
                          <w:b/>
                          <w:color w:val="FFFFFF" w:themeColor="background1"/>
                          <w:sz w:val="72"/>
                          <w:szCs w:val="72"/>
                        </w:rPr>
                      </w:pPr>
                      <w:r w:rsidRPr="00875CE9">
                        <w:rPr>
                          <w:b/>
                          <w:color w:val="FFFFFF" w:themeColor="background1"/>
                          <w:sz w:val="72"/>
                          <w:szCs w:val="72"/>
                        </w:rPr>
                        <w:t>Queensland Fire and Emergency Services</w:t>
                      </w:r>
                    </w:p>
                    <w:p w14:paraId="612C6FBD" w14:textId="77777777" w:rsidR="00875CE9" w:rsidRPr="00875CE9" w:rsidRDefault="00875CE9" w:rsidP="00875CE9">
                      <w:pPr>
                        <w:spacing w:before="240"/>
                        <w:ind w:right="1018"/>
                        <w:jc w:val="right"/>
                        <w:rPr>
                          <w:bCs/>
                          <w:color w:val="FFFFFF" w:themeColor="background1"/>
                          <w:sz w:val="48"/>
                          <w:szCs w:val="48"/>
                        </w:rPr>
                      </w:pPr>
                      <w:r w:rsidRPr="00875CE9">
                        <w:rPr>
                          <w:bCs/>
                          <w:color w:val="FFFFFF" w:themeColor="background1"/>
                          <w:sz w:val="48"/>
                          <w:szCs w:val="48"/>
                        </w:rPr>
                        <w:t xml:space="preserve">Fire &amp; Rescue Service </w:t>
                      </w:r>
                    </w:p>
                    <w:p w14:paraId="74105EC1" w14:textId="26DFE4E0" w:rsidR="00875CE9" w:rsidRPr="00875CE9" w:rsidRDefault="00875CE9" w:rsidP="00875CE9">
                      <w:pPr>
                        <w:spacing w:before="120"/>
                        <w:ind w:right="1018"/>
                        <w:jc w:val="right"/>
                        <w:rPr>
                          <w:bCs/>
                          <w:color w:val="FFFFFF" w:themeColor="background1"/>
                          <w:sz w:val="48"/>
                          <w:szCs w:val="48"/>
                        </w:rPr>
                      </w:pPr>
                      <w:r w:rsidRPr="00875CE9">
                        <w:rPr>
                          <w:bCs/>
                          <w:color w:val="FFFFFF" w:themeColor="background1"/>
                          <w:sz w:val="48"/>
                          <w:szCs w:val="48"/>
                        </w:rPr>
                        <w:t xml:space="preserve">Station Officer </w:t>
                      </w:r>
                      <w:r w:rsidR="00BC4F9C">
                        <w:rPr>
                          <w:bCs/>
                          <w:color w:val="FFFFFF" w:themeColor="background1"/>
                          <w:sz w:val="48"/>
                          <w:szCs w:val="48"/>
                        </w:rPr>
                        <w:t>August</w:t>
                      </w:r>
                      <w:r w:rsidR="00247823">
                        <w:rPr>
                          <w:bCs/>
                          <w:color w:val="FFFFFF" w:themeColor="background1"/>
                          <w:sz w:val="48"/>
                          <w:szCs w:val="48"/>
                        </w:rPr>
                        <w:t xml:space="preserve"> </w:t>
                      </w:r>
                      <w:r w:rsidRPr="00875CE9">
                        <w:rPr>
                          <w:bCs/>
                          <w:color w:val="FFFFFF" w:themeColor="background1"/>
                          <w:sz w:val="48"/>
                          <w:szCs w:val="48"/>
                        </w:rPr>
                        <w:t>2023</w:t>
                      </w:r>
                    </w:p>
                    <w:p w14:paraId="6F561E49" w14:textId="77777777" w:rsidR="00875CE9" w:rsidRPr="00875CE9" w:rsidRDefault="00875CE9" w:rsidP="00875CE9">
                      <w:pPr>
                        <w:ind w:right="1018"/>
                        <w:jc w:val="right"/>
                        <w:rPr>
                          <w:b/>
                          <w:color w:val="FFFFFF" w:themeColor="background1"/>
                          <w:sz w:val="44"/>
                          <w:szCs w:val="44"/>
                        </w:rPr>
                      </w:pPr>
                    </w:p>
                    <w:p w14:paraId="61C28301" w14:textId="77777777" w:rsidR="00875CE9" w:rsidRPr="00875CE9" w:rsidRDefault="00875CE9" w:rsidP="00875CE9">
                      <w:pPr>
                        <w:ind w:right="1018"/>
                        <w:jc w:val="right"/>
                        <w:rPr>
                          <w:b/>
                          <w:color w:val="FFFFFF" w:themeColor="background1"/>
                          <w:sz w:val="44"/>
                          <w:szCs w:val="44"/>
                        </w:rPr>
                      </w:pPr>
                    </w:p>
                    <w:p w14:paraId="4062CB59" w14:textId="55D4DA2B" w:rsidR="00875CE9" w:rsidRPr="00875CE9" w:rsidRDefault="00875CE9" w:rsidP="00875CE9">
                      <w:pPr>
                        <w:ind w:right="1018"/>
                        <w:jc w:val="right"/>
                        <w:rPr>
                          <w:b/>
                          <w:color w:val="FFFFFF" w:themeColor="background1"/>
                          <w:sz w:val="48"/>
                          <w:szCs w:val="48"/>
                        </w:rPr>
                      </w:pPr>
                      <w:r w:rsidRPr="00875CE9">
                        <w:rPr>
                          <w:b/>
                          <w:color w:val="FFFFFF" w:themeColor="background1"/>
                          <w:sz w:val="48"/>
                          <w:szCs w:val="48"/>
                        </w:rPr>
                        <w:t>Written Application</w:t>
                      </w:r>
                    </w:p>
                    <w:p w14:paraId="76649C94" w14:textId="4AB7A075" w:rsidR="00084033" w:rsidRPr="00875CE9" w:rsidRDefault="00875CE9" w:rsidP="00875CE9">
                      <w:pPr>
                        <w:spacing w:before="120"/>
                        <w:ind w:right="1018"/>
                        <w:jc w:val="right"/>
                        <w:rPr>
                          <w:b/>
                          <w:color w:val="FFFFFF" w:themeColor="background1"/>
                          <w:sz w:val="48"/>
                          <w:szCs w:val="48"/>
                        </w:rPr>
                      </w:pPr>
                      <w:r w:rsidRPr="00875CE9">
                        <w:rPr>
                          <w:bCs/>
                          <w:color w:val="FFFFFF" w:themeColor="background1"/>
                          <w:sz w:val="40"/>
                          <w:szCs w:val="40"/>
                        </w:rPr>
                        <w:t>(Resume &amp; Statement of Suitability</w:t>
                      </w:r>
                      <w:r w:rsidRPr="00875CE9">
                        <w:rPr>
                          <w:b/>
                          <w:color w:val="FFFFFF" w:themeColor="background1"/>
                          <w:sz w:val="40"/>
                          <w:szCs w:val="40"/>
                        </w:rPr>
                        <w:t>)</w:t>
                      </w:r>
                    </w:p>
                  </w:txbxContent>
                </v:textbox>
                <w10:wrap anchorx="page" anchory="margin"/>
              </v:shape>
            </w:pict>
          </mc:Fallback>
        </mc:AlternateContent>
      </w:r>
    </w:p>
    <w:p w14:paraId="45048044" w14:textId="77777777" w:rsidR="007A4727" w:rsidRDefault="007A4727" w:rsidP="00D03774">
      <w:pPr>
        <w:pStyle w:val="NormalWeb"/>
        <w:spacing w:before="0" w:beforeAutospacing="0" w:after="0" w:afterAutospacing="0" w:line="288" w:lineRule="auto"/>
        <w:jc w:val="center"/>
        <w:rPr>
          <w:rFonts w:ascii="Arial" w:hAnsi="Arial" w:cs="Arial"/>
          <w:b/>
          <w:sz w:val="14"/>
          <w:szCs w:val="14"/>
        </w:rPr>
      </w:pPr>
    </w:p>
    <w:p w14:paraId="05E16769" w14:textId="77777777" w:rsidR="009C579D" w:rsidRDefault="009C579D">
      <w:pPr>
        <w:tabs>
          <w:tab w:val="clear" w:pos="851"/>
        </w:tabs>
        <w:spacing w:after="120"/>
        <w:ind w:right="0"/>
        <w:rPr>
          <w:szCs w:val="20"/>
        </w:rPr>
        <w:sectPr w:rsidR="009C579D" w:rsidSect="00D03774">
          <w:headerReference w:type="default" r:id="rId16"/>
          <w:footerReference w:type="default" r:id="rId17"/>
          <w:type w:val="continuous"/>
          <w:pgSz w:w="11906" w:h="16838" w:code="9"/>
          <w:pgMar w:top="720" w:right="720" w:bottom="720" w:left="720" w:header="709" w:footer="709" w:gutter="0"/>
          <w:pgNumType w:start="1"/>
          <w:cols w:num="2" w:space="708"/>
          <w:docGrid w:linePitch="360"/>
        </w:sectPr>
      </w:pPr>
    </w:p>
    <w:p w14:paraId="4B8A185D" w14:textId="77777777" w:rsidR="00247823" w:rsidRDefault="00247823">
      <w:pPr>
        <w:tabs>
          <w:tab w:val="clear" w:pos="851"/>
        </w:tabs>
        <w:spacing w:after="120"/>
        <w:ind w:right="0"/>
        <w:rPr>
          <w:b/>
          <w:bCs/>
          <w:sz w:val="28"/>
          <w:szCs w:val="28"/>
        </w:rPr>
      </w:pPr>
      <w:r>
        <w:rPr>
          <w:b/>
          <w:bCs/>
          <w:sz w:val="28"/>
          <w:szCs w:val="28"/>
        </w:rPr>
        <w:br w:type="page"/>
      </w:r>
    </w:p>
    <w:p w14:paraId="15AD9A13" w14:textId="77777777" w:rsidR="00247823" w:rsidRPr="00247823" w:rsidRDefault="00247823" w:rsidP="00247823">
      <w:pPr>
        <w:tabs>
          <w:tab w:val="clear" w:pos="851"/>
        </w:tabs>
        <w:spacing w:line="288" w:lineRule="auto"/>
        <w:ind w:right="0"/>
        <w:rPr>
          <w:rFonts w:eastAsia="Calibri"/>
          <w:b/>
          <w:color w:val="auto"/>
          <w:sz w:val="24"/>
          <w:szCs w:val="24"/>
          <w:u w:val="single"/>
          <w:lang w:eastAsia="en-AU"/>
        </w:rPr>
      </w:pPr>
      <w:r w:rsidRPr="00247823">
        <w:rPr>
          <w:rFonts w:eastAsia="Calibri"/>
          <w:b/>
          <w:color w:val="auto"/>
          <w:sz w:val="24"/>
          <w:szCs w:val="24"/>
          <w:u w:val="single"/>
          <w:lang w:eastAsia="en-AU"/>
        </w:rPr>
        <w:lastRenderedPageBreak/>
        <w:t>Preparing Your Written Application</w:t>
      </w:r>
    </w:p>
    <w:p w14:paraId="3FFC7CE1" w14:textId="77777777" w:rsidR="00247823" w:rsidRPr="00247823" w:rsidRDefault="00247823" w:rsidP="00247823">
      <w:pPr>
        <w:tabs>
          <w:tab w:val="clear" w:pos="851"/>
        </w:tabs>
        <w:spacing w:line="288" w:lineRule="auto"/>
        <w:ind w:right="0"/>
        <w:rPr>
          <w:rFonts w:eastAsia="Calibri"/>
          <w:color w:val="auto"/>
          <w:szCs w:val="20"/>
          <w:lang w:eastAsia="en-AU"/>
        </w:rPr>
      </w:pPr>
    </w:p>
    <w:p w14:paraId="544FA37F" w14:textId="77777777" w:rsidR="00247823" w:rsidRPr="00247823" w:rsidRDefault="00247823" w:rsidP="00247823">
      <w:pPr>
        <w:tabs>
          <w:tab w:val="clear" w:pos="851"/>
        </w:tabs>
        <w:spacing w:after="200" w:line="276" w:lineRule="auto"/>
        <w:ind w:right="0"/>
        <w:rPr>
          <w:rFonts w:eastAsia="Calibri"/>
          <w:b/>
          <w:bCs/>
          <w:color w:val="auto"/>
          <w:szCs w:val="20"/>
        </w:rPr>
      </w:pPr>
      <w:r w:rsidRPr="00247823">
        <w:rPr>
          <w:rFonts w:eastAsia="Calibri"/>
          <w:b/>
          <w:bCs/>
          <w:color w:val="auto"/>
          <w:szCs w:val="20"/>
        </w:rPr>
        <w:t>First steps</w:t>
      </w:r>
    </w:p>
    <w:p w14:paraId="4CD43770" w14:textId="20135E5F" w:rsidR="00247823" w:rsidRPr="00247823" w:rsidRDefault="00247823" w:rsidP="00247823">
      <w:pPr>
        <w:numPr>
          <w:ilvl w:val="0"/>
          <w:numId w:val="3"/>
        </w:numPr>
        <w:tabs>
          <w:tab w:val="clear" w:pos="851"/>
        </w:tabs>
        <w:spacing w:after="200" w:line="288" w:lineRule="auto"/>
        <w:ind w:left="284" w:right="0" w:hanging="284"/>
        <w:rPr>
          <w:rFonts w:eastAsia="Calibri"/>
          <w:color w:val="auto"/>
          <w:szCs w:val="20"/>
          <w:lang w:eastAsia="en-AU"/>
        </w:rPr>
      </w:pPr>
      <w:r w:rsidRPr="00247823">
        <w:rPr>
          <w:rFonts w:eastAsia="Calibri"/>
          <w:color w:val="auto"/>
          <w:szCs w:val="20"/>
          <w:lang w:eastAsia="en-AU"/>
        </w:rPr>
        <w:t>Establish your support network, which may include referees, mentors and colleagues.</w:t>
      </w:r>
    </w:p>
    <w:p w14:paraId="65DCF6AD" w14:textId="204E9908" w:rsidR="00247823" w:rsidRPr="00247823" w:rsidRDefault="00247823" w:rsidP="00247823">
      <w:pPr>
        <w:numPr>
          <w:ilvl w:val="0"/>
          <w:numId w:val="3"/>
        </w:numPr>
        <w:tabs>
          <w:tab w:val="clear" w:pos="851"/>
        </w:tabs>
        <w:spacing w:after="200" w:line="288" w:lineRule="auto"/>
        <w:ind w:left="284" w:right="0" w:hanging="284"/>
        <w:rPr>
          <w:rFonts w:eastAsia="Calibri"/>
          <w:color w:val="auto"/>
          <w:szCs w:val="20"/>
          <w:lang w:eastAsia="en-AU"/>
        </w:rPr>
      </w:pPr>
      <w:r w:rsidRPr="00247823">
        <w:rPr>
          <w:rFonts w:eastAsia="Calibri"/>
          <w:color w:val="auto"/>
          <w:szCs w:val="20"/>
          <w:lang w:eastAsia="en-AU"/>
        </w:rPr>
        <w:t>Familiarise yourself with the Station Officer Role Description, particularly the mandatory requirements and the key accountabilities of the rank.</w:t>
      </w:r>
    </w:p>
    <w:p w14:paraId="68F02CA0" w14:textId="77777777" w:rsidR="00247823" w:rsidRPr="00247823" w:rsidRDefault="00247823" w:rsidP="00247823">
      <w:pPr>
        <w:numPr>
          <w:ilvl w:val="0"/>
          <w:numId w:val="3"/>
        </w:numPr>
        <w:tabs>
          <w:tab w:val="clear" w:pos="851"/>
        </w:tabs>
        <w:spacing w:after="200" w:line="288" w:lineRule="auto"/>
        <w:ind w:left="284" w:right="0" w:hanging="284"/>
        <w:rPr>
          <w:rFonts w:eastAsia="Calibri"/>
          <w:color w:val="auto"/>
          <w:szCs w:val="20"/>
          <w:lang w:eastAsia="en-AU"/>
        </w:rPr>
      </w:pPr>
      <w:r w:rsidRPr="00247823">
        <w:rPr>
          <w:rFonts w:eastAsia="Calibri"/>
          <w:color w:val="auto"/>
          <w:szCs w:val="20"/>
          <w:lang w:eastAsia="en-AU"/>
        </w:rPr>
        <w:t xml:space="preserve">Familiarise yourself with the Station Officer competencies and corresponding behavioural indicators, which are presented in the Team Leader Stream. See Leadership Competencies for Queensland on the Public Service Commission website: </w:t>
      </w:r>
      <w:hyperlink r:id="rId18" w:history="1">
        <w:r w:rsidRPr="00247823">
          <w:rPr>
            <w:rFonts w:eastAsia="Calibri" w:cs="Arial Unicode MS"/>
            <w:color w:val="0000FF"/>
            <w:szCs w:val="20"/>
            <w:u w:val="single" w:color="000000"/>
            <w:lang w:eastAsia="en-AU"/>
          </w:rPr>
          <w:t>Queensland Public Service Commission Leadership Competencies for Queensland (Team Leader)</w:t>
        </w:r>
      </w:hyperlink>
    </w:p>
    <w:p w14:paraId="60ECF7E6" w14:textId="77777777" w:rsidR="00247823" w:rsidRPr="00247823" w:rsidRDefault="00247823" w:rsidP="00247823">
      <w:pPr>
        <w:tabs>
          <w:tab w:val="clear" w:pos="851"/>
        </w:tabs>
        <w:spacing w:line="288" w:lineRule="auto"/>
        <w:ind w:right="0"/>
        <w:rPr>
          <w:rFonts w:eastAsia="Calibri"/>
          <w:color w:val="auto"/>
          <w:szCs w:val="20"/>
          <w:lang w:eastAsia="en-AU"/>
        </w:rPr>
      </w:pPr>
    </w:p>
    <w:p w14:paraId="7DEF2378" w14:textId="77777777" w:rsidR="00247823" w:rsidRPr="00247823" w:rsidRDefault="00247823" w:rsidP="00247823">
      <w:pPr>
        <w:numPr>
          <w:ilvl w:val="0"/>
          <w:numId w:val="3"/>
        </w:numPr>
        <w:tabs>
          <w:tab w:val="clear" w:pos="851"/>
        </w:tabs>
        <w:spacing w:after="200" w:line="288" w:lineRule="auto"/>
        <w:ind w:left="284" w:right="0" w:hanging="284"/>
        <w:rPr>
          <w:rFonts w:eastAsia="Calibri"/>
          <w:color w:val="auto"/>
          <w:szCs w:val="20"/>
          <w:lang w:eastAsia="en-AU"/>
        </w:rPr>
      </w:pPr>
      <w:r w:rsidRPr="00247823">
        <w:rPr>
          <w:rFonts w:eastAsia="Calibri"/>
          <w:color w:val="auto"/>
          <w:szCs w:val="20"/>
          <w:lang w:eastAsia="en-AU"/>
        </w:rPr>
        <w:t>General terminology:</w:t>
      </w:r>
    </w:p>
    <w:p w14:paraId="5A30A888" w14:textId="77777777" w:rsidR="00247823" w:rsidRPr="00247823" w:rsidRDefault="00247823" w:rsidP="00247823">
      <w:pPr>
        <w:numPr>
          <w:ilvl w:val="1"/>
          <w:numId w:val="3"/>
        </w:numPr>
        <w:tabs>
          <w:tab w:val="clear" w:pos="851"/>
        </w:tabs>
        <w:spacing w:after="120" w:line="288" w:lineRule="auto"/>
        <w:ind w:right="0"/>
        <w:rPr>
          <w:rFonts w:eastAsia="Calibri"/>
          <w:color w:val="auto"/>
          <w:szCs w:val="20"/>
          <w:lang w:eastAsia="en-AU"/>
        </w:rPr>
      </w:pPr>
      <w:r w:rsidRPr="00247823">
        <w:rPr>
          <w:rFonts w:eastAsia="Calibri" w:cs="Arial Unicode MS"/>
          <w:b/>
          <w:color w:val="000000"/>
          <w:szCs w:val="20"/>
          <w:u w:color="000000"/>
          <w:lang w:eastAsia="en-AU"/>
        </w:rPr>
        <w:t xml:space="preserve">Key Accountabilities </w:t>
      </w:r>
      <w:r w:rsidRPr="00247823">
        <w:rPr>
          <w:rFonts w:eastAsia="Calibri" w:cs="Arial Unicode MS"/>
          <w:color w:val="000000"/>
          <w:szCs w:val="20"/>
          <w:u w:color="000000"/>
          <w:lang w:eastAsia="en-AU"/>
        </w:rPr>
        <w:t xml:space="preserve">– this refers to ‘what’ you do as a Station Officer as defined by the Position Description; the tasks, decisions, responsibilities, </w:t>
      </w:r>
      <w:r w:rsidRPr="00247823">
        <w:rPr>
          <w:rFonts w:eastAsia="Calibri"/>
          <w:color w:val="auto"/>
          <w:szCs w:val="20"/>
          <w:lang w:eastAsia="en-AU"/>
        </w:rPr>
        <w:t>operational requirements</w:t>
      </w:r>
      <w:r w:rsidRPr="00247823">
        <w:rPr>
          <w:rFonts w:eastAsia="Calibri" w:cs="Arial Unicode MS"/>
          <w:color w:val="000000"/>
          <w:szCs w:val="20"/>
          <w:u w:color="000000"/>
          <w:lang w:eastAsia="en-AU"/>
        </w:rPr>
        <w:t xml:space="preserve"> and results that you are accountable for.</w:t>
      </w:r>
    </w:p>
    <w:p w14:paraId="17BE3FA7" w14:textId="0FC3F7A6" w:rsidR="00247823" w:rsidRPr="00247823" w:rsidRDefault="00247823" w:rsidP="00247823">
      <w:pPr>
        <w:numPr>
          <w:ilvl w:val="1"/>
          <w:numId w:val="3"/>
        </w:numPr>
        <w:tabs>
          <w:tab w:val="clear" w:pos="851"/>
        </w:tabs>
        <w:spacing w:after="120" w:line="276" w:lineRule="auto"/>
        <w:ind w:right="0"/>
        <w:contextualSpacing/>
        <w:rPr>
          <w:rFonts w:eastAsia="Calibri" w:cs="Arial Unicode MS"/>
          <w:b/>
          <w:color w:val="000000"/>
          <w:szCs w:val="20"/>
          <w:u w:color="000000"/>
          <w:lang w:eastAsia="en-AU"/>
        </w:rPr>
      </w:pPr>
      <w:r w:rsidRPr="00247823">
        <w:rPr>
          <w:rFonts w:eastAsia="Calibri" w:cs="Arial Unicode MS"/>
          <w:b/>
          <w:color w:val="000000"/>
          <w:szCs w:val="20"/>
          <w:u w:color="000000"/>
          <w:lang w:eastAsia="en-AU"/>
        </w:rPr>
        <w:t>Behavioural indicators</w:t>
      </w:r>
      <w:r w:rsidRPr="00247823">
        <w:rPr>
          <w:rFonts w:eastAsia="Calibri" w:cs="Arial Unicode MS"/>
          <w:color w:val="000000"/>
          <w:szCs w:val="20"/>
          <w:u w:color="000000"/>
          <w:lang w:eastAsia="en-AU"/>
        </w:rPr>
        <w:t>– this refers to ‘how’ you go about the key accountabilities of the Station Officer role; the leadership, management and behaviours you demonstrate in delivering the accountabilities and responsibilities of the role.</w:t>
      </w:r>
      <w:r w:rsidR="005C0933">
        <w:rPr>
          <w:rFonts w:eastAsia="Calibri" w:cs="Arial Unicode MS"/>
          <w:color w:val="000000"/>
          <w:szCs w:val="20"/>
          <w:u w:color="000000"/>
          <w:lang w:eastAsia="en-AU"/>
        </w:rPr>
        <w:t xml:space="preserve"> See Appendix 1. </w:t>
      </w:r>
    </w:p>
    <w:p w14:paraId="0F0C183E" w14:textId="02518EDE" w:rsidR="00247823" w:rsidRDefault="00247823" w:rsidP="00247823">
      <w:pPr>
        <w:tabs>
          <w:tab w:val="clear" w:pos="851"/>
        </w:tabs>
        <w:spacing w:line="288" w:lineRule="auto"/>
        <w:ind w:right="0"/>
        <w:jc w:val="both"/>
        <w:rPr>
          <w:rFonts w:eastAsia="Calibri"/>
          <w:b/>
          <w:color w:val="auto"/>
          <w:sz w:val="24"/>
          <w:szCs w:val="24"/>
          <w:u w:val="single"/>
          <w:lang w:eastAsia="en-AU"/>
        </w:rPr>
      </w:pPr>
    </w:p>
    <w:p w14:paraId="0DE28EA7" w14:textId="77777777" w:rsidR="00247823" w:rsidRDefault="00247823" w:rsidP="00247823">
      <w:pPr>
        <w:tabs>
          <w:tab w:val="clear" w:pos="851"/>
        </w:tabs>
        <w:spacing w:line="288" w:lineRule="auto"/>
        <w:ind w:right="0"/>
        <w:jc w:val="both"/>
        <w:rPr>
          <w:rFonts w:eastAsia="Calibri"/>
          <w:b/>
          <w:color w:val="auto"/>
          <w:sz w:val="24"/>
          <w:szCs w:val="24"/>
          <w:u w:val="single"/>
          <w:lang w:eastAsia="en-AU"/>
        </w:rPr>
      </w:pPr>
    </w:p>
    <w:p w14:paraId="789C9FC3" w14:textId="64864B85" w:rsidR="00247823" w:rsidRPr="00247823" w:rsidRDefault="00247823" w:rsidP="00247823">
      <w:pPr>
        <w:tabs>
          <w:tab w:val="clear" w:pos="851"/>
        </w:tabs>
        <w:spacing w:line="288" w:lineRule="auto"/>
        <w:ind w:right="0"/>
        <w:jc w:val="both"/>
        <w:rPr>
          <w:rFonts w:eastAsia="Calibri"/>
          <w:b/>
          <w:color w:val="auto"/>
          <w:sz w:val="24"/>
          <w:szCs w:val="24"/>
          <w:u w:val="single"/>
          <w:lang w:eastAsia="en-AU"/>
        </w:rPr>
      </w:pPr>
      <w:r w:rsidRPr="00247823">
        <w:rPr>
          <w:rFonts w:eastAsia="Calibri"/>
          <w:b/>
          <w:color w:val="auto"/>
          <w:sz w:val="24"/>
          <w:szCs w:val="24"/>
          <w:u w:val="single"/>
          <w:lang w:eastAsia="en-AU"/>
        </w:rPr>
        <w:t>Resume Preparation</w:t>
      </w:r>
    </w:p>
    <w:p w14:paraId="2BAA0197" w14:textId="77777777" w:rsidR="00247823" w:rsidRPr="00247823" w:rsidRDefault="00247823" w:rsidP="00247823">
      <w:pPr>
        <w:tabs>
          <w:tab w:val="clear" w:pos="851"/>
        </w:tabs>
        <w:spacing w:line="288" w:lineRule="auto"/>
        <w:ind w:right="0"/>
        <w:rPr>
          <w:rFonts w:eastAsia="Calibri"/>
          <w:color w:val="auto"/>
          <w:szCs w:val="20"/>
          <w:lang w:eastAsia="en-AU"/>
        </w:rPr>
      </w:pPr>
    </w:p>
    <w:p w14:paraId="340BBA2C" w14:textId="77777777" w:rsidR="00247823" w:rsidRPr="00247823" w:rsidRDefault="00247823" w:rsidP="00247823">
      <w:pPr>
        <w:tabs>
          <w:tab w:val="clear" w:pos="851"/>
        </w:tabs>
        <w:spacing w:line="288" w:lineRule="auto"/>
        <w:ind w:right="0"/>
        <w:rPr>
          <w:rFonts w:eastAsia="Calibri"/>
          <w:color w:val="auto"/>
          <w:szCs w:val="20"/>
          <w:lang w:eastAsia="en-AU"/>
        </w:rPr>
      </w:pPr>
      <w:r w:rsidRPr="00247823">
        <w:rPr>
          <w:rFonts w:eastAsia="Calibri"/>
          <w:color w:val="auto"/>
          <w:szCs w:val="20"/>
          <w:lang w:eastAsia="en-AU"/>
        </w:rPr>
        <w:t>Your Resume will be reviewed in conjunction with your Statement of Suitability. The Station Officer ‘</w:t>
      </w:r>
      <w:r w:rsidRPr="00247823">
        <w:rPr>
          <w:rFonts w:eastAsia="Calibri"/>
          <w:b/>
          <w:bCs/>
          <w:color w:val="auto"/>
          <w:szCs w:val="20"/>
          <w:lang w:eastAsia="en-AU"/>
        </w:rPr>
        <w:t>Key</w:t>
      </w:r>
      <w:r w:rsidRPr="00247823">
        <w:rPr>
          <w:rFonts w:eastAsia="Calibri"/>
          <w:color w:val="auto"/>
          <w:szCs w:val="20"/>
          <w:lang w:eastAsia="en-AU"/>
        </w:rPr>
        <w:t xml:space="preserve"> </w:t>
      </w:r>
      <w:r w:rsidRPr="00247823">
        <w:rPr>
          <w:rFonts w:eastAsia="Calibri"/>
          <w:b/>
          <w:color w:val="auto"/>
          <w:szCs w:val="20"/>
          <w:lang w:eastAsia="en-AU"/>
        </w:rPr>
        <w:t>Accountabilities’</w:t>
      </w:r>
      <w:r w:rsidRPr="00247823">
        <w:rPr>
          <w:rFonts w:eastAsia="Calibri"/>
          <w:color w:val="auto"/>
          <w:szCs w:val="20"/>
          <w:lang w:eastAsia="en-AU"/>
        </w:rPr>
        <w:t>, which are presented in the Station Officer Role Description, are simply ‘what’ you do as a Station Officer, i.e., the tasks, decisions, responsibilities, operational requirements and results that you are accountable for.</w:t>
      </w:r>
    </w:p>
    <w:p w14:paraId="40F20C4A" w14:textId="77777777" w:rsidR="00247823" w:rsidRPr="00247823" w:rsidRDefault="00247823" w:rsidP="00247823">
      <w:pPr>
        <w:tabs>
          <w:tab w:val="clear" w:pos="851"/>
        </w:tabs>
        <w:spacing w:after="200" w:line="276" w:lineRule="auto"/>
        <w:ind w:right="0"/>
        <w:jc w:val="center"/>
        <w:rPr>
          <w:rFonts w:eastAsia="Calibri" w:cs="Arial Unicode MS"/>
          <w:b/>
          <w:color w:val="000000"/>
          <w:szCs w:val="20"/>
          <w:u w:color="000000"/>
          <w:lang w:eastAsia="en-AU"/>
        </w:rPr>
      </w:pPr>
    </w:p>
    <w:p w14:paraId="20CE58B6" w14:textId="77777777" w:rsidR="00247823" w:rsidRPr="00247823" w:rsidRDefault="00247823" w:rsidP="00247823">
      <w:pPr>
        <w:tabs>
          <w:tab w:val="clear" w:pos="851"/>
        </w:tabs>
        <w:spacing w:after="200" w:line="276" w:lineRule="auto"/>
        <w:ind w:right="0"/>
        <w:jc w:val="center"/>
        <w:rPr>
          <w:rFonts w:eastAsia="Calibri" w:cs="Arial Unicode MS"/>
          <w:b/>
          <w:color w:val="000000"/>
          <w:szCs w:val="20"/>
          <w:u w:color="000000"/>
          <w:lang w:eastAsia="en-AU"/>
        </w:rPr>
      </w:pPr>
    </w:p>
    <w:p w14:paraId="2D7C8DA3" w14:textId="77777777" w:rsidR="00247823" w:rsidRPr="00247823" w:rsidRDefault="00247823" w:rsidP="00247823">
      <w:pPr>
        <w:tabs>
          <w:tab w:val="clear" w:pos="851"/>
        </w:tabs>
        <w:spacing w:line="288" w:lineRule="auto"/>
        <w:ind w:right="0"/>
        <w:jc w:val="both"/>
        <w:rPr>
          <w:rFonts w:eastAsia="Calibri"/>
          <w:b/>
          <w:color w:val="auto"/>
          <w:sz w:val="24"/>
          <w:szCs w:val="24"/>
          <w:u w:val="single"/>
          <w:lang w:eastAsia="en-AU"/>
        </w:rPr>
      </w:pPr>
      <w:r w:rsidRPr="00247823">
        <w:rPr>
          <w:rFonts w:eastAsia="Calibri"/>
          <w:b/>
          <w:color w:val="auto"/>
          <w:sz w:val="24"/>
          <w:szCs w:val="24"/>
          <w:u w:val="single"/>
          <w:lang w:eastAsia="en-AU"/>
        </w:rPr>
        <w:t>Key Accountabilities</w:t>
      </w:r>
    </w:p>
    <w:p w14:paraId="1E5263A9" w14:textId="77777777" w:rsidR="00247823" w:rsidRPr="00247823" w:rsidRDefault="00247823" w:rsidP="00247823">
      <w:pPr>
        <w:tabs>
          <w:tab w:val="clear" w:pos="851"/>
        </w:tabs>
        <w:spacing w:before="120" w:after="200" w:line="276" w:lineRule="auto"/>
        <w:ind w:right="0"/>
        <w:rPr>
          <w:rFonts w:eastAsia="Calibri" w:cs="Arial Unicode MS"/>
          <w:color w:val="000000"/>
          <w:szCs w:val="20"/>
          <w:u w:color="000000"/>
          <w:lang w:eastAsia="en-AU"/>
        </w:rPr>
      </w:pPr>
      <w:r w:rsidRPr="00247823">
        <w:rPr>
          <w:rFonts w:eastAsia="Calibri" w:cs="Arial Unicode MS"/>
          <w:color w:val="000000"/>
          <w:szCs w:val="20"/>
          <w:u w:color="000000"/>
          <w:lang w:eastAsia="en-AU"/>
        </w:rPr>
        <w:t>Address your ‘</w:t>
      </w:r>
      <w:r w:rsidRPr="00247823">
        <w:rPr>
          <w:rFonts w:eastAsia="Calibri" w:cs="Arial Unicode MS"/>
          <w:b/>
          <w:bCs/>
          <w:color w:val="000000"/>
          <w:szCs w:val="20"/>
          <w:u w:color="000000"/>
          <w:lang w:eastAsia="en-AU"/>
        </w:rPr>
        <w:t>Key Accountabilities’</w:t>
      </w:r>
      <w:r w:rsidRPr="00247823">
        <w:rPr>
          <w:rFonts w:eastAsia="Calibri" w:cs="Arial Unicode MS"/>
          <w:color w:val="000000"/>
          <w:szCs w:val="20"/>
          <w:u w:color="000000"/>
          <w:lang w:eastAsia="en-AU"/>
        </w:rPr>
        <w:t xml:space="preserve"> as key achievements demonstrating your strengths, experience, skills, knowledge, and abilities. Provide relevant examples considered transferable or portable to the rank of Station Officer. </w:t>
      </w:r>
    </w:p>
    <w:p w14:paraId="59C5FBC5" w14:textId="77777777" w:rsidR="00247823" w:rsidRPr="00247823" w:rsidRDefault="00247823" w:rsidP="00247823">
      <w:pPr>
        <w:tabs>
          <w:tab w:val="clear" w:pos="851"/>
        </w:tabs>
        <w:spacing w:before="120" w:after="200" w:line="276" w:lineRule="auto"/>
        <w:ind w:right="0"/>
        <w:rPr>
          <w:rFonts w:eastAsia="Calibri"/>
          <w:color w:val="auto"/>
          <w:lang w:val="en-US"/>
        </w:rPr>
      </w:pPr>
      <w:r w:rsidRPr="00247823">
        <w:rPr>
          <w:rFonts w:eastAsia="Calibri" w:cs="Arial Unicode MS"/>
          <w:color w:val="000000"/>
          <w:szCs w:val="20"/>
          <w:u w:color="000000"/>
          <w:lang w:eastAsia="en-AU"/>
        </w:rPr>
        <w:t xml:space="preserve">It is recommended that you structure your </w:t>
      </w:r>
      <w:r w:rsidRPr="00247823">
        <w:rPr>
          <w:rFonts w:eastAsia="Calibri" w:cs="Arial Unicode MS"/>
          <w:b/>
          <w:i/>
          <w:color w:val="000000"/>
          <w:szCs w:val="20"/>
          <w:u w:color="000000"/>
          <w:lang w:eastAsia="en-AU"/>
        </w:rPr>
        <w:t xml:space="preserve">resume </w:t>
      </w:r>
      <w:r w:rsidRPr="00247823">
        <w:rPr>
          <w:rFonts w:eastAsia="Calibri" w:cs="Arial Unicode MS"/>
          <w:color w:val="000000"/>
          <w:szCs w:val="20"/>
          <w:u w:color="000000"/>
          <w:lang w:eastAsia="en-AU"/>
        </w:rPr>
        <w:t xml:space="preserve">to clearly identify and highlight your </w:t>
      </w:r>
      <w:bookmarkStart w:id="0" w:name="_Hlk55561274"/>
      <w:r w:rsidRPr="00247823">
        <w:rPr>
          <w:rFonts w:eastAsia="Calibri" w:cs="Arial Unicode MS"/>
          <w:b/>
          <w:i/>
          <w:color w:val="000000"/>
          <w:szCs w:val="20"/>
          <w:u w:color="000000"/>
          <w:lang w:eastAsia="en-AU"/>
        </w:rPr>
        <w:t>demonstrable</w:t>
      </w:r>
      <w:bookmarkEnd w:id="0"/>
      <w:r w:rsidRPr="00247823">
        <w:rPr>
          <w:rFonts w:eastAsia="Calibri" w:cs="Arial Unicode MS"/>
          <w:b/>
          <w:i/>
          <w:color w:val="000000"/>
          <w:szCs w:val="20"/>
          <w:u w:color="000000"/>
          <w:lang w:eastAsia="en-AU"/>
        </w:rPr>
        <w:t xml:space="preserve"> </w:t>
      </w:r>
      <w:r w:rsidRPr="00247823">
        <w:rPr>
          <w:rFonts w:eastAsia="Calibri" w:cs="Arial Unicode MS"/>
          <w:color w:val="000000"/>
          <w:szCs w:val="20"/>
          <w:u w:color="000000"/>
          <w:lang w:eastAsia="en-AU"/>
        </w:rPr>
        <w:t>experience and ability to u</w:t>
      </w:r>
      <w:r w:rsidRPr="00247823">
        <w:rPr>
          <w:rFonts w:eastAsia="Calibri"/>
          <w:color w:val="000000"/>
          <w:szCs w:val="20"/>
          <w:lang w:eastAsia="en-AU"/>
        </w:rPr>
        <w:t xml:space="preserve">ndertake the full range of operational duties, as prescribed for the rank of </w:t>
      </w:r>
      <w:r w:rsidRPr="00247823">
        <w:rPr>
          <w:rFonts w:eastAsia="Calibri" w:cs="Arial Unicode MS"/>
          <w:color w:val="000000"/>
          <w:szCs w:val="20"/>
          <w:u w:color="000000"/>
          <w:lang w:eastAsia="en-AU"/>
        </w:rPr>
        <w:t>Station Officer</w:t>
      </w:r>
      <w:r w:rsidRPr="00247823">
        <w:rPr>
          <w:rFonts w:eastAsia="Calibri"/>
          <w:color w:val="000000"/>
          <w:szCs w:val="20"/>
          <w:lang w:eastAsia="en-AU"/>
        </w:rPr>
        <w:t>.</w:t>
      </w:r>
    </w:p>
    <w:p w14:paraId="1B58A94F" w14:textId="77777777" w:rsidR="00247823" w:rsidRPr="00247823" w:rsidRDefault="00247823" w:rsidP="00247823">
      <w:pPr>
        <w:tabs>
          <w:tab w:val="clear" w:pos="851"/>
        </w:tabs>
        <w:spacing w:line="288" w:lineRule="auto"/>
        <w:ind w:right="0"/>
        <w:rPr>
          <w:rFonts w:eastAsia="Calibri"/>
          <w:color w:val="auto"/>
          <w:szCs w:val="20"/>
          <w:lang w:eastAsia="en-AU"/>
        </w:rPr>
      </w:pPr>
      <w:r w:rsidRPr="00247823">
        <w:rPr>
          <w:rFonts w:eastAsia="Calibri"/>
          <w:color w:val="auto"/>
          <w:szCs w:val="20"/>
          <w:lang w:eastAsia="en-AU"/>
        </w:rPr>
        <w:t>Ensure your resume is current, no longer than 6-pages and has at least the following sections:</w:t>
      </w:r>
    </w:p>
    <w:p w14:paraId="3363EF07" w14:textId="77777777" w:rsidR="00247823" w:rsidRPr="00247823" w:rsidRDefault="00247823" w:rsidP="00247823">
      <w:pPr>
        <w:tabs>
          <w:tab w:val="clear" w:pos="851"/>
        </w:tabs>
        <w:spacing w:line="288" w:lineRule="auto"/>
        <w:ind w:right="0"/>
        <w:rPr>
          <w:rFonts w:eastAsia="Calibri"/>
          <w:color w:val="auto"/>
          <w:szCs w:val="20"/>
          <w:lang w:eastAsia="en-AU"/>
        </w:rPr>
      </w:pPr>
    </w:p>
    <w:p w14:paraId="1BD5A348"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Contact details</w:t>
      </w:r>
      <w:r w:rsidRPr="00247823">
        <w:rPr>
          <w:rFonts w:eastAsia="Calibri"/>
          <w:color w:val="auto"/>
          <w:szCs w:val="20"/>
          <w:lang w:eastAsia="en-AU"/>
        </w:rPr>
        <w:t xml:space="preserve"> – name, email address, best contact phone number.</w:t>
      </w:r>
    </w:p>
    <w:p w14:paraId="6DE5BC6C"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Opening or summary statement</w:t>
      </w:r>
      <w:r w:rsidRPr="00247823">
        <w:rPr>
          <w:rFonts w:eastAsia="Calibri"/>
          <w:color w:val="auto"/>
          <w:szCs w:val="20"/>
          <w:lang w:eastAsia="en-AU"/>
        </w:rPr>
        <w:t xml:space="preserve"> – provide a clear and concise overview of your key strengths and why you are suitable for the rank of Station Officer.</w:t>
      </w:r>
    </w:p>
    <w:p w14:paraId="217A6F13"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Qualifications &amp; Education</w:t>
      </w:r>
      <w:r w:rsidRPr="00247823">
        <w:rPr>
          <w:rFonts w:eastAsia="Calibri"/>
          <w:color w:val="auto"/>
          <w:szCs w:val="20"/>
          <w:lang w:eastAsia="en-AU"/>
        </w:rPr>
        <w:t xml:space="preserve"> – list your highest qualification first; stating the institution name, years you attended, and qualifications gained.</w:t>
      </w:r>
    </w:p>
    <w:p w14:paraId="7103FED8"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Work History</w:t>
      </w:r>
      <w:r w:rsidRPr="00247823">
        <w:rPr>
          <w:rFonts w:eastAsia="Calibri"/>
          <w:color w:val="auto"/>
          <w:szCs w:val="20"/>
          <w:lang w:eastAsia="en-AU"/>
        </w:rPr>
        <w:t xml:space="preserve"> - beginning with your most recent role; list your job title, dates in the role, responsibilities and skills acquired, and your achievements. It is here where you demonstrate your suitability against the key accountabilities of the Station Officer role.</w:t>
      </w:r>
    </w:p>
    <w:p w14:paraId="4154A798"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References</w:t>
      </w:r>
      <w:r w:rsidRPr="00247823">
        <w:rPr>
          <w:rFonts w:eastAsia="Calibri"/>
          <w:color w:val="auto"/>
          <w:szCs w:val="20"/>
          <w:lang w:eastAsia="en-AU"/>
        </w:rPr>
        <w:t xml:space="preserve"> – include references with your application, provide the names, job titles, emails and phone numbers of your two main referees. </w:t>
      </w:r>
    </w:p>
    <w:p w14:paraId="67AE4743" w14:textId="77777777" w:rsidR="00247823" w:rsidRPr="00247823" w:rsidRDefault="00247823" w:rsidP="00247823">
      <w:pPr>
        <w:tabs>
          <w:tab w:val="clear" w:pos="851"/>
        </w:tabs>
        <w:spacing w:line="288" w:lineRule="auto"/>
        <w:ind w:left="284" w:right="0"/>
        <w:rPr>
          <w:rFonts w:eastAsia="Calibri"/>
          <w:color w:val="auto"/>
          <w:szCs w:val="20"/>
          <w:lang w:eastAsia="en-AU"/>
        </w:rPr>
      </w:pPr>
    </w:p>
    <w:p w14:paraId="23F0B566" w14:textId="77777777" w:rsidR="00247823" w:rsidRPr="00247823" w:rsidRDefault="00247823" w:rsidP="00247823">
      <w:pPr>
        <w:tabs>
          <w:tab w:val="clear" w:pos="851"/>
        </w:tabs>
        <w:spacing w:line="288" w:lineRule="auto"/>
        <w:ind w:right="0"/>
        <w:rPr>
          <w:rFonts w:eastAsia="Calibri"/>
          <w:b/>
          <w:color w:val="auto"/>
          <w:szCs w:val="20"/>
          <w:lang w:eastAsia="en-AU"/>
        </w:rPr>
      </w:pPr>
      <w:r w:rsidRPr="00247823">
        <w:rPr>
          <w:rFonts w:eastAsia="Calibri"/>
          <w:b/>
          <w:color w:val="auto"/>
          <w:szCs w:val="20"/>
          <w:lang w:eastAsia="en-AU"/>
        </w:rPr>
        <w:t xml:space="preserve">Verification of Examples </w:t>
      </w:r>
    </w:p>
    <w:p w14:paraId="646BDEA6" w14:textId="77777777" w:rsidR="00247823" w:rsidRPr="00247823" w:rsidRDefault="00247823" w:rsidP="00247823">
      <w:pPr>
        <w:tabs>
          <w:tab w:val="clear" w:pos="851"/>
        </w:tabs>
        <w:spacing w:line="288" w:lineRule="auto"/>
        <w:ind w:right="0"/>
        <w:rPr>
          <w:rFonts w:eastAsia="Calibri"/>
          <w:bCs/>
          <w:color w:val="auto"/>
          <w:szCs w:val="20"/>
          <w:lang w:eastAsia="en-AU"/>
        </w:rPr>
      </w:pPr>
      <w:r w:rsidRPr="00247823">
        <w:rPr>
          <w:rFonts w:eastAsia="Calibri"/>
          <w:bCs/>
          <w:color w:val="auto"/>
          <w:szCs w:val="20"/>
          <w:lang w:eastAsia="en-AU"/>
        </w:rPr>
        <w:t>The provision of your nominated referees within your resume will be sufficient to enable verification of the examples, work experience and qualifications you have provided. You are not required to provide a nominated verifying or validating officer for each example/key accountability provided in your resume.</w:t>
      </w:r>
    </w:p>
    <w:p w14:paraId="194962EB" w14:textId="77777777" w:rsidR="00247823" w:rsidRPr="00247823" w:rsidRDefault="00247823" w:rsidP="00247823">
      <w:pPr>
        <w:tabs>
          <w:tab w:val="clear" w:pos="851"/>
        </w:tabs>
        <w:spacing w:line="288" w:lineRule="auto"/>
        <w:ind w:right="0"/>
        <w:rPr>
          <w:rFonts w:eastAsia="Calibri"/>
          <w:b/>
          <w:color w:val="auto"/>
          <w:szCs w:val="20"/>
          <w:lang w:eastAsia="en-AU"/>
        </w:rPr>
      </w:pPr>
    </w:p>
    <w:p w14:paraId="2F649854" w14:textId="77777777" w:rsidR="00247823" w:rsidRPr="00247823" w:rsidRDefault="00247823" w:rsidP="00247823">
      <w:pPr>
        <w:tabs>
          <w:tab w:val="clear" w:pos="851"/>
        </w:tabs>
        <w:spacing w:line="288" w:lineRule="auto"/>
        <w:ind w:right="0"/>
        <w:rPr>
          <w:rFonts w:eastAsia="Calibri"/>
          <w:b/>
          <w:color w:val="auto"/>
          <w:szCs w:val="20"/>
          <w:lang w:eastAsia="en-AU"/>
        </w:rPr>
      </w:pPr>
    </w:p>
    <w:p w14:paraId="4134A8E1" w14:textId="77777777" w:rsidR="00247823" w:rsidRPr="00247823" w:rsidRDefault="00247823" w:rsidP="00247823">
      <w:pPr>
        <w:tabs>
          <w:tab w:val="clear" w:pos="851"/>
        </w:tabs>
        <w:spacing w:line="288" w:lineRule="auto"/>
        <w:ind w:right="0"/>
        <w:rPr>
          <w:rFonts w:eastAsia="Calibri"/>
          <w:b/>
          <w:color w:val="auto"/>
          <w:szCs w:val="20"/>
          <w:lang w:eastAsia="en-AU"/>
        </w:rPr>
      </w:pPr>
    </w:p>
    <w:p w14:paraId="1C3F9BD4" w14:textId="77777777" w:rsidR="00247823" w:rsidRPr="00247823" w:rsidRDefault="00247823" w:rsidP="00247823">
      <w:pPr>
        <w:tabs>
          <w:tab w:val="clear" w:pos="851"/>
        </w:tabs>
        <w:spacing w:line="288" w:lineRule="auto"/>
        <w:ind w:right="0"/>
        <w:rPr>
          <w:rFonts w:eastAsia="Calibri"/>
          <w:b/>
          <w:color w:val="auto"/>
          <w:szCs w:val="20"/>
          <w:lang w:eastAsia="en-AU"/>
        </w:rPr>
      </w:pPr>
    </w:p>
    <w:p w14:paraId="0086F206" w14:textId="77777777" w:rsidR="00247823" w:rsidRDefault="00247823" w:rsidP="00247823">
      <w:pPr>
        <w:tabs>
          <w:tab w:val="clear" w:pos="851"/>
        </w:tabs>
        <w:spacing w:line="288" w:lineRule="auto"/>
        <w:ind w:right="0"/>
        <w:jc w:val="both"/>
        <w:rPr>
          <w:rFonts w:eastAsia="Calibri"/>
          <w:b/>
          <w:color w:val="auto"/>
          <w:sz w:val="24"/>
          <w:szCs w:val="24"/>
          <w:u w:val="single"/>
          <w:lang w:eastAsia="en-AU"/>
        </w:rPr>
      </w:pPr>
    </w:p>
    <w:p w14:paraId="6A647998" w14:textId="53F1DBB8" w:rsidR="00247823" w:rsidRPr="00247823" w:rsidRDefault="00247823" w:rsidP="00247823">
      <w:pPr>
        <w:tabs>
          <w:tab w:val="clear" w:pos="851"/>
        </w:tabs>
        <w:spacing w:line="288" w:lineRule="auto"/>
        <w:ind w:right="0"/>
        <w:jc w:val="both"/>
        <w:rPr>
          <w:rFonts w:eastAsia="Calibri"/>
          <w:b/>
          <w:color w:val="auto"/>
          <w:sz w:val="24"/>
          <w:szCs w:val="24"/>
          <w:u w:val="single"/>
          <w:lang w:eastAsia="en-AU"/>
        </w:rPr>
      </w:pPr>
      <w:r w:rsidRPr="00247823">
        <w:rPr>
          <w:rFonts w:eastAsia="Calibri"/>
          <w:b/>
          <w:color w:val="auto"/>
          <w:sz w:val="24"/>
          <w:szCs w:val="24"/>
          <w:u w:val="single"/>
          <w:lang w:eastAsia="en-AU"/>
        </w:rPr>
        <w:lastRenderedPageBreak/>
        <w:t>Statement of Suitability Preparation</w:t>
      </w:r>
    </w:p>
    <w:p w14:paraId="2B99AA4A" w14:textId="77777777" w:rsidR="00247823" w:rsidRPr="00247823" w:rsidRDefault="00247823" w:rsidP="00247823">
      <w:pPr>
        <w:tabs>
          <w:tab w:val="clear" w:pos="851"/>
        </w:tabs>
        <w:spacing w:line="288" w:lineRule="auto"/>
        <w:ind w:right="0"/>
        <w:rPr>
          <w:rFonts w:eastAsia="Calibri"/>
          <w:color w:val="auto"/>
          <w:szCs w:val="20"/>
          <w:lang w:eastAsia="en-AU"/>
        </w:rPr>
      </w:pPr>
    </w:p>
    <w:p w14:paraId="4126AC34" w14:textId="77777777" w:rsidR="00247823" w:rsidRPr="00247823" w:rsidRDefault="00247823" w:rsidP="00247823">
      <w:pPr>
        <w:tabs>
          <w:tab w:val="clear" w:pos="851"/>
        </w:tabs>
        <w:spacing w:after="200" w:line="276" w:lineRule="auto"/>
        <w:ind w:right="0"/>
        <w:rPr>
          <w:rFonts w:eastAsia="Calibri" w:cs="Arial Unicode MS"/>
          <w:b/>
          <w:color w:val="000000"/>
          <w:szCs w:val="20"/>
          <w:u w:color="000000"/>
          <w:lang w:eastAsia="en-AU"/>
        </w:rPr>
      </w:pPr>
      <w:r w:rsidRPr="00247823">
        <w:rPr>
          <w:rFonts w:eastAsia="Calibri"/>
          <w:color w:val="auto"/>
          <w:szCs w:val="20"/>
        </w:rPr>
        <w:t xml:space="preserve">In determining suitability, you will be assessed against the Team Leader Stream. This will give you a guide of what the Leadership behaviours look like. </w:t>
      </w:r>
    </w:p>
    <w:p w14:paraId="03A92022" w14:textId="77777777" w:rsidR="00247823" w:rsidRPr="00247823" w:rsidRDefault="00247823" w:rsidP="00247823">
      <w:pPr>
        <w:tabs>
          <w:tab w:val="clear" w:pos="851"/>
        </w:tabs>
        <w:spacing w:line="288" w:lineRule="auto"/>
        <w:ind w:right="0"/>
        <w:jc w:val="both"/>
        <w:rPr>
          <w:rFonts w:eastAsia="Calibri"/>
          <w:b/>
          <w:color w:val="auto"/>
          <w:sz w:val="24"/>
          <w:szCs w:val="24"/>
          <w:u w:val="single"/>
          <w:lang w:eastAsia="en-AU"/>
        </w:rPr>
      </w:pPr>
      <w:r w:rsidRPr="00247823">
        <w:rPr>
          <w:rFonts w:eastAsia="Calibri"/>
          <w:b/>
          <w:color w:val="auto"/>
          <w:sz w:val="24"/>
          <w:szCs w:val="24"/>
          <w:u w:val="single"/>
          <w:lang w:eastAsia="en-AU"/>
        </w:rPr>
        <w:t>Competencies</w:t>
      </w:r>
    </w:p>
    <w:p w14:paraId="0A4278A5" w14:textId="77777777" w:rsidR="00247823" w:rsidRPr="00247823" w:rsidRDefault="00247823" w:rsidP="00247823">
      <w:pPr>
        <w:tabs>
          <w:tab w:val="clear" w:pos="851"/>
        </w:tabs>
        <w:spacing w:line="288" w:lineRule="auto"/>
        <w:ind w:right="0"/>
        <w:rPr>
          <w:rFonts w:eastAsia="Calibri"/>
          <w:color w:val="auto"/>
          <w:szCs w:val="20"/>
          <w:lang w:eastAsia="en-AU"/>
        </w:rPr>
      </w:pPr>
    </w:p>
    <w:p w14:paraId="331AFF93" w14:textId="77777777" w:rsidR="00247823" w:rsidRPr="00247823" w:rsidRDefault="00247823" w:rsidP="00247823">
      <w:pPr>
        <w:tabs>
          <w:tab w:val="clear" w:pos="851"/>
        </w:tabs>
        <w:spacing w:line="288" w:lineRule="auto"/>
        <w:ind w:right="0"/>
        <w:rPr>
          <w:rFonts w:eastAsia="Calibri"/>
          <w:color w:val="auto"/>
          <w:szCs w:val="20"/>
          <w:lang w:eastAsia="en-AU"/>
        </w:rPr>
      </w:pPr>
      <w:r w:rsidRPr="00247823">
        <w:rPr>
          <w:rFonts w:eastAsia="Calibri"/>
          <w:color w:val="auto"/>
          <w:szCs w:val="20"/>
          <w:lang w:eastAsia="en-AU"/>
        </w:rPr>
        <w:t xml:space="preserve">The template at the end of this document is to support you in preparing your clear and concise maximum 3-page statement demonstrating your leadership and management behaviours in performing the role.  </w:t>
      </w:r>
    </w:p>
    <w:p w14:paraId="2DCB75A2" w14:textId="77777777" w:rsidR="00247823" w:rsidRPr="00247823" w:rsidRDefault="00247823" w:rsidP="00247823">
      <w:pPr>
        <w:tabs>
          <w:tab w:val="clear" w:pos="851"/>
        </w:tabs>
        <w:spacing w:line="288" w:lineRule="auto"/>
        <w:ind w:right="0"/>
        <w:rPr>
          <w:rFonts w:eastAsia="Calibri"/>
          <w:color w:val="auto"/>
          <w:szCs w:val="20"/>
          <w:lang w:eastAsia="en-AU"/>
        </w:rPr>
      </w:pPr>
    </w:p>
    <w:p w14:paraId="716C8969" w14:textId="77777777" w:rsidR="00247823" w:rsidRPr="00247823" w:rsidRDefault="00247823" w:rsidP="00247823">
      <w:pPr>
        <w:tabs>
          <w:tab w:val="clear" w:pos="851"/>
        </w:tabs>
        <w:spacing w:line="288" w:lineRule="auto"/>
        <w:ind w:right="0"/>
        <w:rPr>
          <w:rFonts w:eastAsia="Calibri"/>
          <w:color w:val="auto"/>
          <w:szCs w:val="20"/>
          <w:lang w:eastAsia="en-AU"/>
        </w:rPr>
      </w:pPr>
      <w:r w:rsidRPr="00247823">
        <w:rPr>
          <w:rFonts w:eastAsia="Calibri"/>
          <w:color w:val="auto"/>
          <w:szCs w:val="20"/>
          <w:lang w:eastAsia="en-AU"/>
        </w:rPr>
        <w:t>It is suggested the best way to demonstrate this is through solid examples and to follow what is known as the ‘CAR’ method for each example:</w:t>
      </w:r>
    </w:p>
    <w:p w14:paraId="6BE07EDF" w14:textId="77777777" w:rsidR="00247823" w:rsidRPr="00247823" w:rsidRDefault="00247823" w:rsidP="00247823">
      <w:pPr>
        <w:tabs>
          <w:tab w:val="clear" w:pos="851"/>
        </w:tabs>
        <w:spacing w:line="288" w:lineRule="auto"/>
        <w:ind w:right="0"/>
        <w:rPr>
          <w:rFonts w:eastAsia="Calibri"/>
          <w:color w:val="auto"/>
          <w:szCs w:val="20"/>
          <w:lang w:eastAsia="en-AU"/>
        </w:rPr>
      </w:pPr>
    </w:p>
    <w:p w14:paraId="1E70296D"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Context</w:t>
      </w:r>
      <w:r w:rsidRPr="00247823">
        <w:rPr>
          <w:rFonts w:eastAsia="Calibri"/>
          <w:color w:val="auto"/>
          <w:szCs w:val="20"/>
          <w:lang w:eastAsia="en-AU"/>
        </w:rPr>
        <w:t xml:space="preserve"> is about describing a situation and setting the scene for a relevant example from your past work experience. </w:t>
      </w:r>
    </w:p>
    <w:p w14:paraId="4FF1EA2D"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Action</w:t>
      </w:r>
      <w:r w:rsidRPr="00247823">
        <w:rPr>
          <w:rFonts w:eastAsia="Calibri"/>
          <w:color w:val="auto"/>
          <w:szCs w:val="20"/>
          <w:lang w:eastAsia="en-AU"/>
        </w:rPr>
        <w:t xml:space="preserve"> is about explaining what action you took. Be specific rather than making vague statements and outline your steps and rationale. The panel is assessing what </w:t>
      </w:r>
      <w:r w:rsidRPr="00247823">
        <w:rPr>
          <w:rFonts w:eastAsia="Calibri"/>
          <w:i/>
          <w:iCs/>
          <w:color w:val="auto"/>
          <w:szCs w:val="20"/>
          <w:lang w:eastAsia="en-AU"/>
        </w:rPr>
        <w:t xml:space="preserve">you </w:t>
      </w:r>
      <w:r w:rsidRPr="00247823">
        <w:rPr>
          <w:rFonts w:eastAsia="Calibri"/>
          <w:color w:val="auto"/>
          <w:szCs w:val="20"/>
          <w:lang w:eastAsia="en-AU"/>
        </w:rPr>
        <w:t xml:space="preserve">did and </w:t>
      </w:r>
      <w:r w:rsidRPr="00247823">
        <w:rPr>
          <w:rFonts w:eastAsia="Calibri"/>
          <w:i/>
          <w:iCs/>
          <w:color w:val="auto"/>
          <w:szCs w:val="20"/>
          <w:lang w:eastAsia="en-AU"/>
        </w:rPr>
        <w:t xml:space="preserve">how </w:t>
      </w:r>
      <w:r w:rsidRPr="00247823">
        <w:rPr>
          <w:rFonts w:eastAsia="Calibri"/>
          <w:color w:val="auto"/>
          <w:szCs w:val="20"/>
          <w:lang w:eastAsia="en-AU"/>
        </w:rPr>
        <w:t xml:space="preserve">you did it. </w:t>
      </w:r>
    </w:p>
    <w:p w14:paraId="0EB1A74D"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b/>
          <w:color w:val="auto"/>
          <w:szCs w:val="20"/>
          <w:lang w:eastAsia="en-AU"/>
        </w:rPr>
        <w:t>Result</w:t>
      </w:r>
      <w:r w:rsidRPr="00247823">
        <w:rPr>
          <w:rFonts w:eastAsia="Calibri"/>
          <w:color w:val="auto"/>
          <w:szCs w:val="20"/>
          <w:lang w:eastAsia="en-AU"/>
        </w:rPr>
        <w:t xml:space="preserve"> is about detailing the outcome and impact of your action. Offer specific facts relating to the result where possible, for example data or feedback, that confirm your results. Results do not always have to be positive – e.g. what was the learning from a situation that did not go as planned?</w:t>
      </w:r>
    </w:p>
    <w:p w14:paraId="5A0E6F6D" w14:textId="77777777" w:rsidR="00247823" w:rsidRPr="00247823" w:rsidRDefault="00247823" w:rsidP="00247823">
      <w:pPr>
        <w:tabs>
          <w:tab w:val="clear" w:pos="851"/>
        </w:tabs>
        <w:spacing w:before="240" w:line="288" w:lineRule="auto"/>
        <w:ind w:right="0"/>
        <w:rPr>
          <w:rFonts w:eastAsia="Calibri"/>
          <w:color w:val="auto"/>
          <w:szCs w:val="20"/>
          <w:lang w:eastAsia="en-AU"/>
        </w:rPr>
      </w:pPr>
      <w:r w:rsidRPr="00247823">
        <w:rPr>
          <w:rFonts w:eastAsia="Calibri"/>
          <w:color w:val="auto"/>
          <w:szCs w:val="20"/>
          <w:lang w:eastAsia="en-AU"/>
        </w:rPr>
        <w:t xml:space="preserve">The key is to choose your best example that clearly demonstrates </w:t>
      </w:r>
      <w:r w:rsidRPr="00247823">
        <w:rPr>
          <w:rFonts w:eastAsia="Calibri"/>
          <w:i/>
          <w:iCs/>
          <w:color w:val="auto"/>
          <w:szCs w:val="20"/>
          <w:lang w:eastAsia="en-AU"/>
        </w:rPr>
        <w:t xml:space="preserve">your </w:t>
      </w:r>
      <w:r w:rsidRPr="00247823">
        <w:rPr>
          <w:rFonts w:eastAsia="Calibri"/>
          <w:color w:val="auto"/>
          <w:szCs w:val="20"/>
          <w:lang w:eastAsia="en-AU"/>
        </w:rPr>
        <w:t xml:space="preserve">leadership experiences and behaviours. You may choose one example that addresses the question in detail, OR a couple of examples that fully address the question. The key is ensuring you are providing depth in your response as to the key actions and behaviours that </w:t>
      </w:r>
      <w:r w:rsidRPr="00247823">
        <w:rPr>
          <w:rFonts w:eastAsia="Calibri"/>
          <w:color w:val="auto"/>
          <w:szCs w:val="20"/>
          <w:lang w:eastAsia="en-AU"/>
        </w:rPr>
        <w:t xml:space="preserve">answer the question. Be mindful that you are responding with </w:t>
      </w:r>
      <w:r w:rsidRPr="00247823">
        <w:rPr>
          <w:rFonts w:eastAsia="Calibri"/>
          <w:i/>
          <w:iCs/>
          <w:color w:val="auto"/>
          <w:szCs w:val="20"/>
          <w:lang w:eastAsia="en-AU"/>
        </w:rPr>
        <w:t>leadership behaviours</w:t>
      </w:r>
      <w:r w:rsidRPr="00247823">
        <w:rPr>
          <w:rFonts w:eastAsia="Calibri"/>
          <w:color w:val="auto"/>
          <w:szCs w:val="20"/>
          <w:lang w:eastAsia="en-AU"/>
        </w:rPr>
        <w:t xml:space="preserve"> rather than </w:t>
      </w:r>
      <w:r w:rsidRPr="00247823">
        <w:rPr>
          <w:rFonts w:eastAsia="Calibri"/>
          <w:i/>
          <w:iCs/>
          <w:color w:val="auto"/>
          <w:szCs w:val="20"/>
          <w:lang w:eastAsia="en-AU"/>
        </w:rPr>
        <w:t>operational</w:t>
      </w:r>
      <w:r w:rsidRPr="00247823">
        <w:rPr>
          <w:rFonts w:eastAsia="Calibri"/>
          <w:color w:val="auto"/>
          <w:szCs w:val="20"/>
          <w:lang w:eastAsia="en-AU"/>
        </w:rPr>
        <w:t xml:space="preserve"> </w:t>
      </w:r>
      <w:r w:rsidRPr="00247823">
        <w:rPr>
          <w:rFonts w:eastAsia="Calibri"/>
          <w:i/>
          <w:iCs/>
          <w:color w:val="auto"/>
          <w:szCs w:val="20"/>
          <w:lang w:eastAsia="en-AU"/>
        </w:rPr>
        <w:t>tasks</w:t>
      </w:r>
      <w:r w:rsidRPr="00247823">
        <w:rPr>
          <w:rFonts w:eastAsia="Calibri"/>
          <w:color w:val="auto"/>
          <w:szCs w:val="20"/>
          <w:lang w:eastAsia="en-AU"/>
        </w:rPr>
        <w:t xml:space="preserve">.  </w:t>
      </w:r>
    </w:p>
    <w:p w14:paraId="76D59205" w14:textId="77777777" w:rsidR="00247823" w:rsidRPr="00247823" w:rsidRDefault="00247823" w:rsidP="00247823">
      <w:pPr>
        <w:tabs>
          <w:tab w:val="clear" w:pos="851"/>
        </w:tabs>
        <w:spacing w:line="288" w:lineRule="auto"/>
        <w:ind w:right="0"/>
        <w:rPr>
          <w:rFonts w:eastAsia="Calibri"/>
          <w:color w:val="auto"/>
          <w:szCs w:val="20"/>
          <w:lang w:eastAsia="en-AU"/>
        </w:rPr>
      </w:pPr>
    </w:p>
    <w:p w14:paraId="7A4FB975" w14:textId="77777777" w:rsidR="00247823" w:rsidRPr="00247823" w:rsidRDefault="00247823" w:rsidP="00247823">
      <w:pPr>
        <w:tabs>
          <w:tab w:val="clear" w:pos="851"/>
        </w:tabs>
        <w:spacing w:line="288" w:lineRule="auto"/>
        <w:ind w:right="0"/>
        <w:rPr>
          <w:rFonts w:eastAsia="Calibri"/>
          <w:b/>
          <w:color w:val="auto"/>
          <w:szCs w:val="20"/>
          <w:lang w:eastAsia="en-AU"/>
        </w:rPr>
      </w:pPr>
      <w:r w:rsidRPr="00247823">
        <w:rPr>
          <w:rFonts w:eastAsia="Calibri"/>
          <w:color w:val="auto"/>
          <w:szCs w:val="20"/>
          <w:lang w:eastAsia="en-AU"/>
        </w:rPr>
        <w:t>A maximum one (1) page per question, will be accepted for your Statement of Suitability, and font is to be no smaller than 10pt Arial.</w:t>
      </w:r>
      <w:r w:rsidRPr="00247823">
        <w:rPr>
          <w:rFonts w:eastAsia="Calibri"/>
          <w:b/>
          <w:color w:val="auto"/>
          <w:szCs w:val="20"/>
          <w:lang w:eastAsia="en-AU"/>
        </w:rPr>
        <w:t xml:space="preserve"> </w:t>
      </w:r>
    </w:p>
    <w:p w14:paraId="5F8AB038" w14:textId="77777777" w:rsidR="00247823" w:rsidRPr="00247823" w:rsidRDefault="00247823" w:rsidP="00247823">
      <w:pPr>
        <w:tabs>
          <w:tab w:val="clear" w:pos="851"/>
        </w:tabs>
        <w:spacing w:line="288" w:lineRule="auto"/>
        <w:ind w:right="0"/>
        <w:rPr>
          <w:rFonts w:eastAsia="Calibri"/>
          <w:b/>
          <w:color w:val="auto"/>
          <w:szCs w:val="20"/>
          <w:lang w:eastAsia="en-AU"/>
        </w:rPr>
      </w:pPr>
    </w:p>
    <w:p w14:paraId="669731C7" w14:textId="77777777" w:rsidR="00247823" w:rsidRPr="00247823" w:rsidRDefault="00247823" w:rsidP="00247823">
      <w:pPr>
        <w:tabs>
          <w:tab w:val="clear" w:pos="851"/>
        </w:tabs>
        <w:spacing w:line="288" w:lineRule="auto"/>
        <w:ind w:right="0"/>
        <w:rPr>
          <w:rFonts w:eastAsia="Calibri"/>
          <w:b/>
          <w:color w:val="auto"/>
          <w:szCs w:val="20"/>
          <w:lang w:eastAsia="en-AU"/>
        </w:rPr>
      </w:pPr>
      <w:r w:rsidRPr="00247823">
        <w:rPr>
          <w:rFonts w:eastAsia="Calibri"/>
          <w:b/>
          <w:color w:val="auto"/>
          <w:szCs w:val="20"/>
          <w:lang w:eastAsia="en-AU"/>
        </w:rPr>
        <w:t xml:space="preserve">Verification of Examples </w:t>
      </w:r>
    </w:p>
    <w:p w14:paraId="515D8C8A" w14:textId="77777777" w:rsidR="00247823" w:rsidRPr="00247823" w:rsidRDefault="00247823" w:rsidP="00247823">
      <w:pPr>
        <w:tabs>
          <w:tab w:val="clear" w:pos="851"/>
        </w:tabs>
        <w:spacing w:line="288" w:lineRule="auto"/>
        <w:ind w:right="0"/>
        <w:rPr>
          <w:rFonts w:eastAsia="Calibri"/>
          <w:bCs/>
          <w:color w:val="auto"/>
          <w:szCs w:val="20"/>
          <w:lang w:eastAsia="en-AU"/>
        </w:rPr>
      </w:pPr>
      <w:r w:rsidRPr="00247823">
        <w:rPr>
          <w:rFonts w:eastAsia="Calibri"/>
          <w:bCs/>
          <w:color w:val="auto"/>
          <w:szCs w:val="20"/>
          <w:lang w:eastAsia="en-AU"/>
        </w:rPr>
        <w:t>When providing examples of workplace competency, you are required to nominate a verifying or validating officer for each example. Nominated verifying/validating officers, preferably a supervisor or person able to provide the selection panel with sufficient details to confirm veracity of your written claims.</w:t>
      </w:r>
    </w:p>
    <w:p w14:paraId="0CE55D88" w14:textId="77777777" w:rsidR="00247823" w:rsidRPr="00247823" w:rsidRDefault="00247823" w:rsidP="00247823">
      <w:pPr>
        <w:tabs>
          <w:tab w:val="clear" w:pos="851"/>
        </w:tabs>
        <w:spacing w:line="288" w:lineRule="auto"/>
        <w:ind w:right="0"/>
        <w:rPr>
          <w:rFonts w:eastAsia="Calibri"/>
          <w:bCs/>
          <w:color w:val="auto"/>
          <w:szCs w:val="20"/>
          <w:lang w:eastAsia="en-AU"/>
        </w:rPr>
      </w:pPr>
    </w:p>
    <w:p w14:paraId="5641E440" w14:textId="77777777" w:rsidR="00247823" w:rsidRPr="00247823" w:rsidRDefault="00247823" w:rsidP="00247823">
      <w:pPr>
        <w:tabs>
          <w:tab w:val="clear" w:pos="851"/>
        </w:tabs>
        <w:spacing w:line="288" w:lineRule="auto"/>
        <w:ind w:right="0"/>
        <w:rPr>
          <w:rFonts w:eastAsia="Calibri"/>
          <w:bCs/>
          <w:i/>
          <w:iCs/>
          <w:color w:val="auto"/>
          <w:szCs w:val="20"/>
          <w:lang w:eastAsia="en-AU"/>
        </w:rPr>
      </w:pPr>
      <w:r w:rsidRPr="00247823">
        <w:rPr>
          <w:rFonts w:eastAsia="Calibri"/>
          <w:bCs/>
          <w:color w:val="auto"/>
          <w:szCs w:val="20"/>
          <w:lang w:eastAsia="en-AU"/>
        </w:rPr>
        <w:t xml:space="preserve">Details of the officer can be provided at the end of the example i.e. </w:t>
      </w:r>
      <w:r w:rsidRPr="00247823">
        <w:rPr>
          <w:rFonts w:eastAsia="Calibri"/>
          <w:bCs/>
          <w:i/>
          <w:iCs/>
          <w:color w:val="auto"/>
          <w:szCs w:val="20"/>
          <w:lang w:eastAsia="en-AU"/>
        </w:rPr>
        <w:t xml:space="preserve">Verifying Officer, Inspector John Blaze, contact number 0404 000 000. </w:t>
      </w:r>
    </w:p>
    <w:p w14:paraId="38DE4DC8" w14:textId="77777777" w:rsidR="00247823" w:rsidRPr="00247823" w:rsidRDefault="00247823" w:rsidP="00247823">
      <w:pPr>
        <w:tabs>
          <w:tab w:val="clear" w:pos="851"/>
        </w:tabs>
        <w:spacing w:line="288" w:lineRule="auto"/>
        <w:ind w:right="0"/>
        <w:rPr>
          <w:rFonts w:eastAsia="Calibri"/>
          <w:color w:val="auto"/>
          <w:szCs w:val="20"/>
          <w:lang w:eastAsia="en-AU"/>
        </w:rPr>
      </w:pPr>
    </w:p>
    <w:p w14:paraId="2D70C03D" w14:textId="598BABF1" w:rsidR="00247823" w:rsidRPr="00247823" w:rsidRDefault="00247823" w:rsidP="00247823">
      <w:pPr>
        <w:tabs>
          <w:tab w:val="clear" w:pos="851"/>
        </w:tabs>
        <w:spacing w:after="120" w:line="288" w:lineRule="auto"/>
        <w:ind w:right="0"/>
        <w:rPr>
          <w:rFonts w:eastAsia="Times New Roman"/>
          <w:color w:val="000000"/>
          <w:szCs w:val="20"/>
          <w:lang w:eastAsia="en-AU"/>
        </w:rPr>
      </w:pPr>
      <w:r w:rsidRPr="00247823">
        <w:rPr>
          <w:rFonts w:eastAsia="Calibri"/>
          <w:b/>
          <w:color w:val="auto"/>
          <w:sz w:val="24"/>
          <w:szCs w:val="20"/>
          <w:lang w:eastAsia="en-AU"/>
        </w:rPr>
        <w:t>Finalising Your Application</w:t>
      </w:r>
    </w:p>
    <w:p w14:paraId="0C6BC241" w14:textId="47875265"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Times New Roman"/>
          <w:color w:val="000000"/>
          <w:szCs w:val="20"/>
          <w:lang w:eastAsia="en-AU"/>
        </w:rPr>
        <w:t xml:space="preserve">Spelling and </w:t>
      </w:r>
      <w:r w:rsidRPr="00247823">
        <w:rPr>
          <w:rFonts w:eastAsia="Calibri"/>
          <w:color w:val="auto"/>
          <w:szCs w:val="20"/>
          <w:lang w:eastAsia="en-AU"/>
        </w:rPr>
        <w:t xml:space="preserve">grammar have been </w:t>
      </w:r>
      <w:proofErr w:type="gramStart"/>
      <w:r w:rsidRPr="00247823">
        <w:rPr>
          <w:rFonts w:eastAsia="Calibri"/>
          <w:color w:val="auto"/>
          <w:szCs w:val="20"/>
          <w:lang w:eastAsia="en-AU"/>
        </w:rPr>
        <w:t>checked?</w:t>
      </w:r>
      <w:proofErr w:type="gramEnd"/>
    </w:p>
    <w:p w14:paraId="1D07E493"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My resume is current?</w:t>
      </w:r>
    </w:p>
    <w:p w14:paraId="52D88E47"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My resume is no longer then 6-pages?</w:t>
      </w:r>
    </w:p>
    <w:p w14:paraId="58D72072"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My resume evidences my relevant ability and/or experience to perform the rank of Station Officer?</w:t>
      </w:r>
    </w:p>
    <w:p w14:paraId="50048968"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My Statement of Suitability is 3-pages and no less than 10-point Arial font?</w:t>
      </w:r>
    </w:p>
    <w:p w14:paraId="59184C5F"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My Statement of suitability demonstrates my leadership and management behavioural capabilities to perform the Station Officer role?</w:t>
      </w:r>
    </w:p>
    <w:p w14:paraId="1436C071" w14:textId="77777777" w:rsidR="00247823" w:rsidRPr="00247823" w:rsidRDefault="00247823" w:rsidP="00247823">
      <w:pPr>
        <w:numPr>
          <w:ilvl w:val="0"/>
          <w:numId w:val="3"/>
        </w:numPr>
        <w:tabs>
          <w:tab w:val="clear" w:pos="851"/>
        </w:tabs>
        <w:spacing w:after="120" w:line="288" w:lineRule="auto"/>
        <w:ind w:left="284" w:right="0" w:hanging="284"/>
        <w:rPr>
          <w:rFonts w:eastAsia="Calibri"/>
          <w:color w:val="auto"/>
          <w:szCs w:val="20"/>
          <w:lang w:eastAsia="en-AU"/>
        </w:rPr>
      </w:pPr>
      <w:r w:rsidRPr="00247823">
        <w:rPr>
          <w:rFonts w:eastAsia="Calibri"/>
          <w:color w:val="auto"/>
          <w:szCs w:val="20"/>
          <w:lang w:eastAsia="en-AU"/>
        </w:rPr>
        <w:t xml:space="preserve">A trusted friend, colleague, mentor or referee has reviewed my </w:t>
      </w:r>
      <w:proofErr w:type="gramStart"/>
      <w:r w:rsidRPr="00247823">
        <w:rPr>
          <w:rFonts w:eastAsia="Calibri"/>
          <w:color w:val="auto"/>
          <w:szCs w:val="20"/>
          <w:lang w:eastAsia="en-AU"/>
        </w:rPr>
        <w:t>application?</w:t>
      </w:r>
      <w:proofErr w:type="gramEnd"/>
    </w:p>
    <w:p w14:paraId="1381600F" w14:textId="77777777" w:rsidR="00247823" w:rsidRPr="00247823" w:rsidRDefault="00247823" w:rsidP="00247823">
      <w:pPr>
        <w:numPr>
          <w:ilvl w:val="0"/>
          <w:numId w:val="3"/>
        </w:numPr>
        <w:tabs>
          <w:tab w:val="clear" w:pos="851"/>
        </w:tabs>
        <w:spacing w:after="120" w:line="288" w:lineRule="auto"/>
        <w:ind w:left="284" w:right="0" w:hanging="284"/>
        <w:rPr>
          <w:rFonts w:eastAsia="Times New Roman"/>
          <w:color w:val="000000"/>
          <w:szCs w:val="20"/>
          <w:lang w:eastAsia="en-AU"/>
        </w:rPr>
      </w:pPr>
      <w:r w:rsidRPr="00247823">
        <w:rPr>
          <w:rFonts w:eastAsia="Calibri"/>
          <w:color w:val="auto"/>
          <w:szCs w:val="20"/>
          <w:lang w:eastAsia="en-AU"/>
        </w:rPr>
        <w:t>My referees are aware</w:t>
      </w:r>
      <w:r w:rsidRPr="00247823">
        <w:rPr>
          <w:rFonts w:eastAsia="Times New Roman"/>
          <w:color w:val="000000"/>
          <w:szCs w:val="20"/>
          <w:lang w:eastAsia="en-AU"/>
        </w:rPr>
        <w:t xml:space="preserve"> of and have received a copy of my application? </w:t>
      </w:r>
    </w:p>
    <w:p w14:paraId="654ECAFB" w14:textId="77777777" w:rsidR="00247823" w:rsidRPr="00247823" w:rsidRDefault="00247823" w:rsidP="00247823">
      <w:pPr>
        <w:shd w:val="clear" w:color="auto" w:fill="FFFFFF"/>
        <w:tabs>
          <w:tab w:val="clear" w:pos="851"/>
        </w:tabs>
        <w:spacing w:line="288" w:lineRule="auto"/>
        <w:ind w:right="0"/>
        <w:textAlignment w:val="baseline"/>
        <w:rPr>
          <w:rFonts w:eastAsia="Times New Roman"/>
          <w:color w:val="000000"/>
          <w:szCs w:val="20"/>
          <w:lang w:eastAsia="en-AU"/>
        </w:rPr>
      </w:pPr>
    </w:p>
    <w:p w14:paraId="1ACDED7B" w14:textId="77777777" w:rsidR="00247823" w:rsidRPr="00247823" w:rsidRDefault="00247823" w:rsidP="00247823">
      <w:pPr>
        <w:tabs>
          <w:tab w:val="clear" w:pos="851"/>
        </w:tabs>
        <w:spacing w:after="200" w:line="276" w:lineRule="auto"/>
        <w:ind w:right="0"/>
        <w:rPr>
          <w:rFonts w:eastAsia="Calibri" w:cs="Arial Unicode MS"/>
          <w:color w:val="000000"/>
          <w:szCs w:val="20"/>
          <w:u w:color="000000"/>
          <w:lang w:eastAsia="en-AU"/>
        </w:rPr>
        <w:sectPr w:rsidR="00247823" w:rsidRPr="00247823" w:rsidSect="00614DB0">
          <w:type w:val="continuous"/>
          <w:pgSz w:w="11906" w:h="16838" w:code="9"/>
          <w:pgMar w:top="1440" w:right="1080" w:bottom="1440" w:left="1080" w:header="708" w:footer="708" w:gutter="0"/>
          <w:cols w:num="2" w:space="567"/>
          <w:titlePg/>
          <w:docGrid w:linePitch="360"/>
        </w:sectPr>
      </w:pPr>
    </w:p>
    <w:p w14:paraId="7D3E4CBB" w14:textId="53FF7950" w:rsidR="00247823" w:rsidRPr="00247823" w:rsidRDefault="00247823" w:rsidP="00247823">
      <w:pPr>
        <w:tabs>
          <w:tab w:val="clear" w:pos="851"/>
        </w:tabs>
        <w:spacing w:after="120" w:line="288" w:lineRule="auto"/>
        <w:ind w:right="0"/>
        <w:jc w:val="center"/>
        <w:rPr>
          <w:rFonts w:eastAsia="Calibri"/>
          <w:b/>
          <w:color w:val="auto"/>
          <w:sz w:val="24"/>
          <w:szCs w:val="20"/>
          <w:lang w:eastAsia="en-AU"/>
        </w:rPr>
      </w:pPr>
      <w:r>
        <w:rPr>
          <w:rFonts w:eastAsia="Calibri"/>
          <w:b/>
          <w:color w:val="auto"/>
          <w:sz w:val="24"/>
          <w:szCs w:val="20"/>
          <w:lang w:eastAsia="en-AU"/>
        </w:rPr>
        <w:br/>
      </w:r>
      <w:r w:rsidRPr="00247823">
        <w:rPr>
          <w:rFonts w:eastAsia="Calibri"/>
          <w:b/>
          <w:color w:val="auto"/>
          <w:sz w:val="24"/>
          <w:szCs w:val="20"/>
          <w:lang w:eastAsia="en-AU"/>
        </w:rPr>
        <w:t>Submitting Your Application</w:t>
      </w:r>
    </w:p>
    <w:p w14:paraId="5A12B012" w14:textId="77777777" w:rsidR="00247823" w:rsidRPr="00247823" w:rsidRDefault="00247823" w:rsidP="00247823">
      <w:pPr>
        <w:tabs>
          <w:tab w:val="clear" w:pos="851"/>
        </w:tabs>
        <w:spacing w:line="288" w:lineRule="auto"/>
        <w:ind w:right="0"/>
        <w:rPr>
          <w:rFonts w:eastAsia="Calibri"/>
          <w:color w:val="auto"/>
          <w:szCs w:val="20"/>
          <w:lang w:eastAsia="en-AU"/>
        </w:rPr>
      </w:pPr>
      <w:r w:rsidRPr="00247823">
        <w:rPr>
          <w:rFonts w:eastAsia="Calibri"/>
          <w:color w:val="auto"/>
          <w:szCs w:val="20"/>
          <w:lang w:eastAsia="en-AU"/>
        </w:rPr>
        <w:t xml:space="preserve">Submit your application according to the provided instructions. If you have any problems uploading your </w:t>
      </w:r>
      <w:proofErr w:type="gramStart"/>
      <w:r w:rsidRPr="00247823">
        <w:rPr>
          <w:rFonts w:eastAsia="Calibri"/>
          <w:color w:val="auto"/>
          <w:szCs w:val="20"/>
          <w:lang w:eastAsia="en-AU"/>
        </w:rPr>
        <w:t>application</w:t>
      </w:r>
      <w:proofErr w:type="gramEnd"/>
      <w:r w:rsidRPr="00247823">
        <w:rPr>
          <w:rFonts w:eastAsia="Calibri"/>
          <w:color w:val="auto"/>
          <w:szCs w:val="20"/>
          <w:lang w:eastAsia="en-AU"/>
        </w:rPr>
        <w:t xml:space="preserve"> please contact </w:t>
      </w:r>
      <w:hyperlink r:id="rId19" w:history="1">
        <w:r w:rsidRPr="00247823">
          <w:rPr>
            <w:rFonts w:eastAsia="Calibri"/>
            <w:color w:val="0000FF"/>
            <w:szCs w:val="20"/>
            <w:u w:val="single"/>
            <w:lang w:eastAsia="en-AU"/>
          </w:rPr>
          <w:t>talent.acquisition@qfes.qld.gov.au</w:t>
        </w:r>
      </w:hyperlink>
      <w:r w:rsidRPr="00247823">
        <w:rPr>
          <w:rFonts w:eastAsia="Calibri"/>
          <w:color w:val="auto"/>
          <w:szCs w:val="20"/>
          <w:lang w:eastAsia="en-AU"/>
        </w:rPr>
        <w:t xml:space="preserve"> or telephone 07 3635 1930. It is highly recommended you check you have correctly uploaded all required documents to your application. Documents attached to your candidate profile will not automatically transfer to your application. QFES will not take responsibility for incorrectly attached documents or a candidate’s failure to attach documents correctly to their application.</w:t>
      </w:r>
    </w:p>
    <w:p w14:paraId="51104C9E" w14:textId="26523912" w:rsidR="00247823" w:rsidRPr="00247823" w:rsidRDefault="00247823" w:rsidP="00247823">
      <w:pPr>
        <w:tabs>
          <w:tab w:val="clear" w:pos="851"/>
        </w:tabs>
        <w:spacing w:after="120"/>
        <w:ind w:right="0"/>
        <w:rPr>
          <w:rFonts w:eastAsia="Calibri"/>
          <w:color w:val="auto"/>
          <w:szCs w:val="20"/>
        </w:rPr>
      </w:pPr>
      <w:r>
        <w:rPr>
          <w:b/>
          <w:bCs/>
          <w:sz w:val="28"/>
          <w:szCs w:val="28"/>
        </w:rPr>
        <w:br w:type="page"/>
      </w:r>
      <w:r w:rsidRPr="00247823">
        <w:rPr>
          <w:rFonts w:eastAsia="Calibri"/>
          <w:b/>
          <w:bCs/>
          <w:color w:val="auto"/>
          <w:szCs w:val="20"/>
          <w:u w:val="single"/>
        </w:rPr>
        <w:lastRenderedPageBreak/>
        <w:t>Demonstrate your performance through Accountability: Pursues continuous growth.</w:t>
      </w:r>
      <w:r w:rsidRPr="00247823">
        <w:rPr>
          <w:rFonts w:eastAsia="Calibri"/>
          <w:b/>
          <w:bCs/>
          <w:color w:val="auto"/>
          <w:szCs w:val="20"/>
        </w:rPr>
        <w:t xml:space="preserve"> </w:t>
      </w:r>
    </w:p>
    <w:p w14:paraId="7077824D" w14:textId="77777777" w:rsidR="00983D8D" w:rsidRPr="00247823" w:rsidRDefault="00983D8D" w:rsidP="004657DD">
      <w:pPr>
        <w:tabs>
          <w:tab w:val="clear" w:pos="851"/>
        </w:tabs>
        <w:spacing w:after="120" w:line="276" w:lineRule="auto"/>
        <w:ind w:right="0"/>
        <w:rPr>
          <w:rFonts w:eastAsia="Calibri"/>
          <w:color w:val="auto"/>
          <w:szCs w:val="20"/>
        </w:rPr>
      </w:pPr>
      <w:r w:rsidRPr="00247823">
        <w:rPr>
          <w:rFonts w:eastAsia="Calibri"/>
          <w:color w:val="auto"/>
          <w:szCs w:val="20"/>
        </w:rPr>
        <w:t xml:space="preserve">Please describe a time when you </w:t>
      </w:r>
      <w:r>
        <w:rPr>
          <w:rFonts w:eastAsia="Calibri"/>
          <w:color w:val="auto"/>
          <w:szCs w:val="20"/>
        </w:rPr>
        <w:t>identified you lacked strength in a specific area and needed to improve your skills?</w:t>
      </w:r>
    </w:p>
    <w:p w14:paraId="33CEBF9B" w14:textId="77777777" w:rsidR="00983D8D" w:rsidRPr="00247823" w:rsidRDefault="00983D8D" w:rsidP="004657DD">
      <w:pPr>
        <w:numPr>
          <w:ilvl w:val="0"/>
          <w:numId w:val="10"/>
        </w:numPr>
        <w:tabs>
          <w:tab w:val="clear" w:pos="851"/>
        </w:tabs>
        <w:spacing w:line="276" w:lineRule="auto"/>
        <w:ind w:right="0"/>
        <w:textAlignment w:val="baseline"/>
        <w:rPr>
          <w:rFonts w:eastAsia="Times New Roman"/>
          <w:color w:val="auto"/>
          <w:szCs w:val="20"/>
          <w:lang w:eastAsia="en-AU"/>
        </w:rPr>
      </w:pPr>
      <w:r w:rsidRPr="00247823">
        <w:rPr>
          <w:rFonts w:eastAsia="Times New Roman"/>
          <w:color w:val="auto"/>
          <w:szCs w:val="20"/>
          <w:lang w:val="en-US" w:eastAsia="en-AU"/>
        </w:rPr>
        <w:t>How did you identify your area of improvement?</w:t>
      </w:r>
    </w:p>
    <w:p w14:paraId="1D996C10" w14:textId="77777777" w:rsidR="00983D8D" w:rsidRPr="00247823" w:rsidRDefault="00983D8D" w:rsidP="004657DD">
      <w:pPr>
        <w:numPr>
          <w:ilvl w:val="0"/>
          <w:numId w:val="10"/>
        </w:numPr>
        <w:tabs>
          <w:tab w:val="clear" w:pos="851"/>
        </w:tabs>
        <w:spacing w:line="276" w:lineRule="auto"/>
        <w:ind w:right="0"/>
        <w:textAlignment w:val="baseline"/>
        <w:rPr>
          <w:rFonts w:eastAsia="Times New Roman"/>
          <w:color w:val="auto"/>
          <w:szCs w:val="20"/>
          <w:lang w:eastAsia="en-AU"/>
        </w:rPr>
      </w:pPr>
      <w:r w:rsidRPr="00247823">
        <w:rPr>
          <w:rFonts w:eastAsia="Times New Roman"/>
          <w:color w:val="auto"/>
          <w:szCs w:val="20"/>
          <w:lang w:val="en-US" w:eastAsia="en-AU"/>
        </w:rPr>
        <w:t xml:space="preserve">What </w:t>
      </w:r>
      <w:r>
        <w:rPr>
          <w:rFonts w:eastAsia="Times New Roman"/>
          <w:color w:val="auto"/>
          <w:szCs w:val="20"/>
          <w:lang w:val="en-US" w:eastAsia="en-AU"/>
        </w:rPr>
        <w:t>actions</w:t>
      </w:r>
      <w:r w:rsidRPr="00247823">
        <w:rPr>
          <w:rFonts w:eastAsia="Times New Roman"/>
          <w:color w:val="auto"/>
          <w:szCs w:val="20"/>
          <w:lang w:val="en-US" w:eastAsia="en-AU"/>
        </w:rPr>
        <w:t xml:space="preserve"> did you take to improve your skills?</w:t>
      </w:r>
      <w:r w:rsidRPr="00247823">
        <w:rPr>
          <w:rFonts w:eastAsia="Times New Roman"/>
          <w:color w:val="auto"/>
          <w:szCs w:val="20"/>
          <w:lang w:eastAsia="en-AU"/>
        </w:rPr>
        <w:t> </w:t>
      </w:r>
    </w:p>
    <w:p w14:paraId="21D3519E" w14:textId="77777777" w:rsidR="00983D8D" w:rsidRPr="00247823" w:rsidRDefault="00983D8D" w:rsidP="00983D8D">
      <w:pPr>
        <w:numPr>
          <w:ilvl w:val="0"/>
          <w:numId w:val="10"/>
        </w:numPr>
        <w:tabs>
          <w:tab w:val="clear" w:pos="851"/>
        </w:tabs>
        <w:spacing w:after="120" w:line="276" w:lineRule="auto"/>
        <w:ind w:right="0"/>
        <w:textAlignment w:val="baseline"/>
        <w:rPr>
          <w:rFonts w:eastAsia="Times New Roman"/>
          <w:color w:val="auto"/>
          <w:szCs w:val="20"/>
          <w:lang w:eastAsia="en-AU"/>
        </w:rPr>
      </w:pPr>
      <w:r w:rsidRPr="00247823">
        <w:rPr>
          <w:rFonts w:eastAsia="Times New Roman"/>
          <w:color w:val="auto"/>
          <w:szCs w:val="20"/>
          <w:lang w:val="en-US" w:eastAsia="en-AU"/>
        </w:rPr>
        <w:t>What did improving your skills allow you to achieve?  </w:t>
      </w:r>
    </w:p>
    <w:tbl>
      <w:tblPr>
        <w:tblpPr w:leftFromText="180" w:rightFromText="180" w:vertAnchor="text" w:horzAnchor="margin" w:tblpY="32"/>
        <w:tblW w:w="10336" w:type="dxa"/>
        <w:tblLook w:val="04A0" w:firstRow="1" w:lastRow="0" w:firstColumn="1" w:lastColumn="0" w:noHBand="0" w:noVBand="1"/>
      </w:tblPr>
      <w:tblGrid>
        <w:gridCol w:w="10336"/>
      </w:tblGrid>
      <w:tr w:rsidR="00124CE8" w:rsidRPr="009C579D" w14:paraId="1C283EC2" w14:textId="77777777" w:rsidTr="00247823">
        <w:trPr>
          <w:trHeight w:val="11897"/>
        </w:trPr>
        <w:tc>
          <w:tcPr>
            <w:tcW w:w="10336" w:type="dxa"/>
            <w:tcBorders>
              <w:top w:val="single" w:sz="4" w:space="0" w:color="auto"/>
              <w:left w:val="single" w:sz="4" w:space="0" w:color="auto"/>
              <w:bottom w:val="single" w:sz="4" w:space="0" w:color="auto"/>
              <w:right w:val="single" w:sz="4" w:space="0" w:color="auto"/>
            </w:tcBorders>
            <w:shd w:val="clear" w:color="auto" w:fill="auto"/>
            <w:noWrap/>
            <w:hideMark/>
          </w:tcPr>
          <w:p w14:paraId="086EC27F" w14:textId="77777777" w:rsidR="00124CE8" w:rsidRPr="009C579D" w:rsidRDefault="00124CE8" w:rsidP="00124CE8">
            <w:pPr>
              <w:tabs>
                <w:tab w:val="clear" w:pos="851"/>
              </w:tabs>
              <w:spacing w:before="120"/>
              <w:ind w:left="57" w:right="0"/>
              <w:rPr>
                <w:rFonts w:eastAsia="Times New Roman"/>
                <w:color w:val="000000"/>
                <w:szCs w:val="20"/>
                <w:lang w:eastAsia="en-AU"/>
              </w:rPr>
            </w:pPr>
            <w:bookmarkStart w:id="1" w:name="_Hlk131425794"/>
          </w:p>
        </w:tc>
      </w:tr>
      <w:bookmarkEnd w:id="1"/>
    </w:tbl>
    <w:p w14:paraId="643B8911" w14:textId="3DFA02D0" w:rsidR="00247823" w:rsidRPr="00247823" w:rsidRDefault="009C579D" w:rsidP="00247823">
      <w:pPr>
        <w:tabs>
          <w:tab w:val="clear" w:pos="851"/>
        </w:tabs>
        <w:spacing w:after="160"/>
        <w:ind w:right="0"/>
        <w:rPr>
          <w:rFonts w:eastAsia="Calibri"/>
          <w:b/>
          <w:bCs/>
          <w:color w:val="auto"/>
          <w:szCs w:val="20"/>
          <w:u w:val="single"/>
        </w:rPr>
      </w:pPr>
      <w:r w:rsidRPr="009C579D">
        <w:rPr>
          <w:b/>
          <w:bCs/>
          <w:szCs w:val="20"/>
        </w:rPr>
        <w:br w:type="page"/>
      </w:r>
      <w:r w:rsidR="00247823" w:rsidRPr="00247823">
        <w:rPr>
          <w:rFonts w:eastAsia="Calibri"/>
          <w:b/>
          <w:bCs/>
          <w:color w:val="auto"/>
          <w:szCs w:val="20"/>
          <w:u w:val="single"/>
        </w:rPr>
        <w:lastRenderedPageBreak/>
        <w:t>Demonstrate your performance through Results: Builds enduring relationships.</w:t>
      </w:r>
    </w:p>
    <w:p w14:paraId="32665FCD" w14:textId="77777777" w:rsidR="00983D8D" w:rsidRPr="00247823" w:rsidRDefault="00983D8D" w:rsidP="004657DD">
      <w:pPr>
        <w:tabs>
          <w:tab w:val="clear" w:pos="851"/>
        </w:tabs>
        <w:spacing w:after="120" w:line="276" w:lineRule="auto"/>
        <w:ind w:right="0"/>
        <w:textAlignment w:val="baseline"/>
        <w:rPr>
          <w:rFonts w:eastAsia="Calibri"/>
          <w:color w:val="000000"/>
          <w:szCs w:val="20"/>
          <w:shd w:val="clear" w:color="auto" w:fill="FFFFFF"/>
        </w:rPr>
      </w:pPr>
      <w:r w:rsidRPr="00247823">
        <w:rPr>
          <w:rFonts w:eastAsia="Calibri"/>
          <w:color w:val="000000"/>
          <w:szCs w:val="20"/>
          <w:shd w:val="clear" w:color="auto" w:fill="FFFFFF"/>
        </w:rPr>
        <w:t xml:space="preserve">Please describe a time where you </w:t>
      </w:r>
      <w:r>
        <w:rPr>
          <w:rFonts w:eastAsia="Calibri"/>
          <w:color w:val="000000"/>
          <w:szCs w:val="20"/>
          <w:shd w:val="clear" w:color="auto" w:fill="FFFFFF"/>
        </w:rPr>
        <w:t xml:space="preserve">encouraged </w:t>
      </w:r>
      <w:r w:rsidRPr="00247823">
        <w:rPr>
          <w:rFonts w:eastAsia="Calibri"/>
          <w:color w:val="000000"/>
          <w:szCs w:val="20"/>
          <w:shd w:val="clear" w:color="auto" w:fill="FFFFFF"/>
        </w:rPr>
        <w:t>others (</w:t>
      </w:r>
      <w:proofErr w:type="gramStart"/>
      <w:r w:rsidRPr="00247823">
        <w:rPr>
          <w:rFonts w:eastAsia="Calibri"/>
          <w:color w:val="000000"/>
          <w:szCs w:val="20"/>
          <w:shd w:val="clear" w:color="auto" w:fill="FFFFFF"/>
        </w:rPr>
        <w:t>i.e.</w:t>
      </w:r>
      <w:proofErr w:type="gramEnd"/>
      <w:r w:rsidRPr="00247823">
        <w:rPr>
          <w:rFonts w:eastAsia="Calibri"/>
          <w:color w:val="000000"/>
          <w:szCs w:val="20"/>
          <w:shd w:val="clear" w:color="auto" w:fill="FFFFFF"/>
        </w:rPr>
        <w:t xml:space="preserve"> Junior FF</w:t>
      </w:r>
      <w:r>
        <w:rPr>
          <w:rFonts w:eastAsia="Calibri"/>
          <w:color w:val="000000"/>
          <w:szCs w:val="20"/>
          <w:shd w:val="clear" w:color="auto" w:fill="FFFFFF"/>
        </w:rPr>
        <w:t>s</w:t>
      </w:r>
      <w:r w:rsidRPr="00247823">
        <w:rPr>
          <w:rFonts w:eastAsia="Calibri"/>
          <w:color w:val="000000"/>
          <w:szCs w:val="20"/>
          <w:shd w:val="clear" w:color="auto" w:fill="FFFFFF"/>
        </w:rPr>
        <w:t xml:space="preserve">) to </w:t>
      </w:r>
      <w:r>
        <w:rPr>
          <w:rFonts w:eastAsia="Calibri"/>
          <w:color w:val="000000"/>
          <w:szCs w:val="20"/>
          <w:shd w:val="clear" w:color="auto" w:fill="FFFFFF"/>
        </w:rPr>
        <w:t xml:space="preserve">collaborate </w:t>
      </w:r>
      <w:r w:rsidRPr="00247823">
        <w:rPr>
          <w:rFonts w:eastAsia="Calibri"/>
          <w:color w:val="000000"/>
          <w:szCs w:val="20"/>
          <w:shd w:val="clear" w:color="auto" w:fill="FFFFFF"/>
        </w:rPr>
        <w:t xml:space="preserve">and </w:t>
      </w:r>
      <w:r>
        <w:rPr>
          <w:rFonts w:eastAsia="Calibri"/>
          <w:color w:val="000000"/>
          <w:szCs w:val="20"/>
          <w:shd w:val="clear" w:color="auto" w:fill="FFFFFF"/>
        </w:rPr>
        <w:t xml:space="preserve">share their viewpoint to </w:t>
      </w:r>
      <w:r w:rsidRPr="00247823">
        <w:rPr>
          <w:rFonts w:eastAsia="Calibri"/>
          <w:color w:val="000000"/>
          <w:szCs w:val="20"/>
          <w:shd w:val="clear" w:color="auto" w:fill="FFFFFF"/>
        </w:rPr>
        <w:t xml:space="preserve">enable them to support the delivery of QFES organisational requirements? </w:t>
      </w:r>
    </w:p>
    <w:p w14:paraId="1C760B93" w14:textId="77777777" w:rsidR="00983D8D" w:rsidRPr="00247823" w:rsidRDefault="00983D8D" w:rsidP="004657DD">
      <w:pPr>
        <w:numPr>
          <w:ilvl w:val="0"/>
          <w:numId w:val="10"/>
        </w:numPr>
        <w:tabs>
          <w:tab w:val="clear" w:pos="851"/>
        </w:tabs>
        <w:spacing w:line="276" w:lineRule="auto"/>
        <w:ind w:right="0"/>
        <w:textAlignment w:val="baseline"/>
        <w:rPr>
          <w:rFonts w:eastAsia="Times New Roman"/>
          <w:color w:val="auto"/>
          <w:szCs w:val="20"/>
          <w:lang w:val="en-US" w:eastAsia="en-AU"/>
        </w:rPr>
      </w:pPr>
      <w:r w:rsidRPr="00247823">
        <w:rPr>
          <w:rFonts w:eastAsia="Times New Roman"/>
          <w:color w:val="auto"/>
          <w:szCs w:val="20"/>
          <w:lang w:val="en-US" w:eastAsia="en-AU"/>
        </w:rPr>
        <w:t xml:space="preserve">How did you identify a need to </w:t>
      </w:r>
      <w:r>
        <w:rPr>
          <w:rFonts w:eastAsia="Times New Roman"/>
          <w:color w:val="auto"/>
          <w:szCs w:val="20"/>
          <w:lang w:val="en-US" w:eastAsia="en-AU"/>
        </w:rPr>
        <w:t>collaborate</w:t>
      </w:r>
      <w:r w:rsidRPr="00247823">
        <w:rPr>
          <w:rFonts w:eastAsia="Times New Roman"/>
          <w:color w:val="auto"/>
          <w:szCs w:val="20"/>
          <w:lang w:val="en-US" w:eastAsia="en-AU"/>
        </w:rPr>
        <w:t>? </w:t>
      </w:r>
    </w:p>
    <w:p w14:paraId="77A6C08B" w14:textId="77777777" w:rsidR="00983D8D" w:rsidRPr="00247823" w:rsidRDefault="00983D8D" w:rsidP="004657DD">
      <w:pPr>
        <w:numPr>
          <w:ilvl w:val="0"/>
          <w:numId w:val="10"/>
        </w:numPr>
        <w:tabs>
          <w:tab w:val="clear" w:pos="851"/>
        </w:tabs>
        <w:spacing w:line="276" w:lineRule="auto"/>
        <w:ind w:right="0"/>
        <w:textAlignment w:val="baseline"/>
        <w:rPr>
          <w:rFonts w:eastAsia="Times New Roman"/>
          <w:color w:val="auto"/>
          <w:szCs w:val="20"/>
          <w:lang w:val="en-US" w:eastAsia="en-AU"/>
        </w:rPr>
      </w:pPr>
      <w:r w:rsidRPr="00247823">
        <w:rPr>
          <w:rFonts w:eastAsia="Times New Roman"/>
          <w:color w:val="auto"/>
          <w:szCs w:val="20"/>
          <w:lang w:val="en-US" w:eastAsia="en-AU"/>
        </w:rPr>
        <w:t>What was your initiative to ensure the maintaining of standards? </w:t>
      </w:r>
    </w:p>
    <w:p w14:paraId="533592E6" w14:textId="77777777" w:rsidR="00983D8D" w:rsidRPr="00247823" w:rsidRDefault="00983D8D" w:rsidP="00983D8D">
      <w:pPr>
        <w:numPr>
          <w:ilvl w:val="0"/>
          <w:numId w:val="10"/>
        </w:numPr>
        <w:tabs>
          <w:tab w:val="clear" w:pos="851"/>
        </w:tabs>
        <w:spacing w:after="120" w:line="276" w:lineRule="auto"/>
        <w:ind w:right="0"/>
        <w:textAlignment w:val="baseline"/>
        <w:rPr>
          <w:rFonts w:eastAsia="Times New Roman"/>
          <w:color w:val="auto"/>
          <w:szCs w:val="20"/>
          <w:lang w:val="en-US" w:eastAsia="en-AU"/>
        </w:rPr>
      </w:pPr>
      <w:r w:rsidRPr="00247823">
        <w:rPr>
          <w:rFonts w:eastAsia="Times New Roman"/>
          <w:color w:val="auto"/>
          <w:szCs w:val="20"/>
          <w:lang w:val="en-US" w:eastAsia="en-AU"/>
        </w:rPr>
        <w:t>What was the result?</w:t>
      </w:r>
    </w:p>
    <w:tbl>
      <w:tblPr>
        <w:tblpPr w:leftFromText="180" w:rightFromText="180" w:vertAnchor="text" w:horzAnchor="margin" w:tblpY="32"/>
        <w:tblW w:w="10336" w:type="dxa"/>
        <w:tblLook w:val="04A0" w:firstRow="1" w:lastRow="0" w:firstColumn="1" w:lastColumn="0" w:noHBand="0" w:noVBand="1"/>
      </w:tblPr>
      <w:tblGrid>
        <w:gridCol w:w="10336"/>
      </w:tblGrid>
      <w:tr w:rsidR="007A669D" w:rsidRPr="009C579D" w14:paraId="20E12353" w14:textId="77777777" w:rsidTr="007A669D">
        <w:trPr>
          <w:trHeight w:val="11756"/>
        </w:trPr>
        <w:tc>
          <w:tcPr>
            <w:tcW w:w="10336" w:type="dxa"/>
            <w:tcBorders>
              <w:top w:val="single" w:sz="4" w:space="0" w:color="auto"/>
              <w:left w:val="single" w:sz="4" w:space="0" w:color="auto"/>
              <w:bottom w:val="single" w:sz="4" w:space="0" w:color="auto"/>
              <w:right w:val="single" w:sz="4" w:space="0" w:color="auto"/>
            </w:tcBorders>
            <w:shd w:val="clear" w:color="auto" w:fill="auto"/>
            <w:noWrap/>
            <w:hideMark/>
          </w:tcPr>
          <w:p w14:paraId="60F48D64" w14:textId="77777777" w:rsidR="007A669D" w:rsidRPr="009C579D" w:rsidRDefault="007A669D" w:rsidP="00416101">
            <w:pPr>
              <w:tabs>
                <w:tab w:val="clear" w:pos="851"/>
              </w:tabs>
              <w:spacing w:before="120"/>
              <w:ind w:left="57" w:right="0"/>
              <w:rPr>
                <w:rFonts w:eastAsia="Times New Roman"/>
                <w:color w:val="000000"/>
                <w:szCs w:val="20"/>
                <w:lang w:eastAsia="en-AU"/>
              </w:rPr>
            </w:pPr>
          </w:p>
        </w:tc>
      </w:tr>
    </w:tbl>
    <w:p w14:paraId="16C59179" w14:textId="77777777" w:rsidR="007A669D" w:rsidRDefault="007A669D" w:rsidP="007A669D">
      <w:pPr>
        <w:tabs>
          <w:tab w:val="clear" w:pos="851"/>
        </w:tabs>
        <w:spacing w:after="200" w:line="276" w:lineRule="auto"/>
        <w:ind w:right="0"/>
        <w:rPr>
          <w:rFonts w:eastAsia="Calibri"/>
          <w:b/>
          <w:bCs/>
          <w:color w:val="auto"/>
          <w:szCs w:val="20"/>
          <w:u w:val="single"/>
        </w:rPr>
      </w:pPr>
    </w:p>
    <w:p w14:paraId="497D1766" w14:textId="0201B691" w:rsidR="007A669D" w:rsidRPr="007A669D" w:rsidRDefault="007A669D" w:rsidP="007A669D">
      <w:pPr>
        <w:tabs>
          <w:tab w:val="clear" w:pos="851"/>
        </w:tabs>
        <w:spacing w:after="200" w:line="276" w:lineRule="auto"/>
        <w:ind w:right="0"/>
        <w:rPr>
          <w:rFonts w:eastAsia="Calibri"/>
          <w:b/>
          <w:bCs/>
          <w:color w:val="auto"/>
          <w:szCs w:val="20"/>
          <w:u w:val="single"/>
        </w:rPr>
      </w:pPr>
      <w:r w:rsidRPr="007A669D">
        <w:rPr>
          <w:rFonts w:eastAsia="Calibri"/>
          <w:b/>
          <w:bCs/>
          <w:color w:val="auto"/>
          <w:szCs w:val="20"/>
          <w:u w:val="single"/>
        </w:rPr>
        <w:lastRenderedPageBreak/>
        <w:t>Demonstrate your performance through Accountability: Fosters healthy and inclusive workplaces.</w:t>
      </w:r>
    </w:p>
    <w:p w14:paraId="4F704764" w14:textId="77777777" w:rsidR="00983D8D" w:rsidRPr="007A669D" w:rsidRDefault="00983D8D" w:rsidP="004657DD">
      <w:pPr>
        <w:tabs>
          <w:tab w:val="clear" w:pos="851"/>
        </w:tabs>
        <w:spacing w:after="120" w:line="276" w:lineRule="auto"/>
        <w:ind w:right="0"/>
        <w:textAlignment w:val="baseline"/>
        <w:rPr>
          <w:rFonts w:eastAsia="Calibri"/>
          <w:color w:val="000000"/>
          <w:szCs w:val="20"/>
          <w:shd w:val="clear" w:color="auto" w:fill="FFFFFF"/>
        </w:rPr>
      </w:pPr>
      <w:r w:rsidRPr="007A669D">
        <w:rPr>
          <w:rFonts w:eastAsia="Calibri"/>
          <w:color w:val="000000"/>
          <w:szCs w:val="20"/>
          <w:shd w:val="clear" w:color="auto" w:fill="FFFFFF"/>
        </w:rPr>
        <w:t xml:space="preserve">Tell me about a time where you </w:t>
      </w:r>
      <w:r>
        <w:rPr>
          <w:rFonts w:eastAsia="Calibri"/>
          <w:color w:val="000000"/>
          <w:szCs w:val="20"/>
          <w:shd w:val="clear" w:color="auto" w:fill="FFFFFF"/>
        </w:rPr>
        <w:t>demonstrated flexibility and openness to support diversity in the team, that enabled all individuals to participate to their fullest ability</w:t>
      </w:r>
      <w:r w:rsidRPr="007A669D">
        <w:rPr>
          <w:rFonts w:eastAsia="Calibri"/>
          <w:color w:val="000000"/>
          <w:szCs w:val="20"/>
          <w:shd w:val="clear" w:color="auto" w:fill="FFFFFF"/>
        </w:rPr>
        <w:t xml:space="preserve">? </w:t>
      </w:r>
    </w:p>
    <w:p w14:paraId="216FA7C3" w14:textId="77777777" w:rsidR="00983D8D" w:rsidRPr="007A669D" w:rsidRDefault="00983D8D" w:rsidP="004657DD">
      <w:pPr>
        <w:numPr>
          <w:ilvl w:val="0"/>
          <w:numId w:val="10"/>
        </w:numPr>
        <w:tabs>
          <w:tab w:val="clear" w:pos="851"/>
        </w:tabs>
        <w:spacing w:line="276" w:lineRule="auto"/>
        <w:ind w:right="0"/>
        <w:textAlignment w:val="baseline"/>
        <w:rPr>
          <w:rFonts w:eastAsia="Times New Roman"/>
          <w:color w:val="auto"/>
          <w:szCs w:val="20"/>
          <w:lang w:val="en-US" w:eastAsia="en-AU"/>
        </w:rPr>
      </w:pPr>
      <w:r w:rsidRPr="007A669D">
        <w:rPr>
          <w:rFonts w:eastAsia="Times New Roman"/>
          <w:color w:val="auto"/>
          <w:szCs w:val="20"/>
          <w:lang w:val="en-US" w:eastAsia="en-AU"/>
        </w:rPr>
        <w:t>What happened?</w:t>
      </w:r>
    </w:p>
    <w:p w14:paraId="5383B4E9" w14:textId="77777777" w:rsidR="00983D8D" w:rsidRPr="007A669D" w:rsidRDefault="00983D8D" w:rsidP="004657DD">
      <w:pPr>
        <w:numPr>
          <w:ilvl w:val="0"/>
          <w:numId w:val="10"/>
        </w:numPr>
        <w:tabs>
          <w:tab w:val="clear" w:pos="851"/>
        </w:tabs>
        <w:spacing w:line="276" w:lineRule="auto"/>
        <w:ind w:right="0"/>
        <w:textAlignment w:val="baseline"/>
        <w:rPr>
          <w:rFonts w:eastAsia="Times New Roman"/>
          <w:color w:val="auto"/>
          <w:szCs w:val="20"/>
          <w:lang w:val="en-US" w:eastAsia="en-AU"/>
        </w:rPr>
      </w:pPr>
      <w:r w:rsidRPr="007A669D">
        <w:rPr>
          <w:rFonts w:eastAsia="Times New Roman"/>
          <w:color w:val="auto"/>
          <w:szCs w:val="20"/>
          <w:lang w:val="en-US" w:eastAsia="en-AU"/>
        </w:rPr>
        <w:t>What did you do?</w:t>
      </w:r>
    </w:p>
    <w:p w14:paraId="7EC03D03" w14:textId="77777777" w:rsidR="00983D8D" w:rsidRPr="007A669D" w:rsidRDefault="00983D8D" w:rsidP="00983D8D">
      <w:pPr>
        <w:numPr>
          <w:ilvl w:val="0"/>
          <w:numId w:val="10"/>
        </w:numPr>
        <w:tabs>
          <w:tab w:val="clear" w:pos="851"/>
        </w:tabs>
        <w:spacing w:after="120" w:line="276" w:lineRule="auto"/>
        <w:ind w:right="0"/>
        <w:textAlignment w:val="baseline"/>
        <w:rPr>
          <w:rFonts w:eastAsia="Times New Roman"/>
          <w:color w:val="auto"/>
          <w:szCs w:val="20"/>
          <w:lang w:val="en-US" w:eastAsia="en-AU"/>
        </w:rPr>
      </w:pPr>
      <w:r w:rsidRPr="007A669D">
        <w:rPr>
          <w:rFonts w:eastAsia="Times New Roman"/>
          <w:color w:val="auto"/>
          <w:szCs w:val="20"/>
          <w:lang w:val="en-US" w:eastAsia="en-AU"/>
        </w:rPr>
        <w:t>What was the result?</w:t>
      </w:r>
    </w:p>
    <w:tbl>
      <w:tblPr>
        <w:tblpPr w:leftFromText="180" w:rightFromText="180" w:vertAnchor="text" w:horzAnchor="margin" w:tblpY="32"/>
        <w:tblW w:w="10336" w:type="dxa"/>
        <w:tblLook w:val="04A0" w:firstRow="1" w:lastRow="0" w:firstColumn="1" w:lastColumn="0" w:noHBand="0" w:noVBand="1"/>
      </w:tblPr>
      <w:tblGrid>
        <w:gridCol w:w="10336"/>
      </w:tblGrid>
      <w:tr w:rsidR="007A669D" w:rsidRPr="009C579D" w14:paraId="1FB0F5C0" w14:textId="77777777" w:rsidTr="007A669D">
        <w:trPr>
          <w:trHeight w:val="11756"/>
        </w:trPr>
        <w:tc>
          <w:tcPr>
            <w:tcW w:w="10336" w:type="dxa"/>
            <w:tcBorders>
              <w:top w:val="single" w:sz="4" w:space="0" w:color="auto"/>
              <w:left w:val="single" w:sz="4" w:space="0" w:color="auto"/>
              <w:bottom w:val="single" w:sz="4" w:space="0" w:color="auto"/>
              <w:right w:val="single" w:sz="4" w:space="0" w:color="auto"/>
            </w:tcBorders>
            <w:shd w:val="clear" w:color="auto" w:fill="auto"/>
            <w:noWrap/>
            <w:hideMark/>
          </w:tcPr>
          <w:p w14:paraId="4EDA16FE" w14:textId="77777777" w:rsidR="007A669D" w:rsidRPr="009C579D" w:rsidRDefault="007A669D" w:rsidP="00416101">
            <w:pPr>
              <w:tabs>
                <w:tab w:val="clear" w:pos="851"/>
              </w:tabs>
              <w:spacing w:before="120"/>
              <w:ind w:left="57" w:right="0"/>
              <w:rPr>
                <w:rFonts w:eastAsia="Times New Roman"/>
                <w:color w:val="000000"/>
                <w:szCs w:val="20"/>
                <w:lang w:eastAsia="en-AU"/>
              </w:rPr>
            </w:pPr>
          </w:p>
        </w:tc>
      </w:tr>
    </w:tbl>
    <w:p w14:paraId="5DC38A85" w14:textId="522D6184" w:rsidR="005C0933" w:rsidRDefault="005C0933" w:rsidP="00B015C6">
      <w:pPr>
        <w:tabs>
          <w:tab w:val="clear" w:pos="851"/>
        </w:tabs>
        <w:ind w:right="0"/>
        <w:rPr>
          <w:szCs w:val="20"/>
        </w:rPr>
      </w:pPr>
    </w:p>
    <w:p w14:paraId="04C63391" w14:textId="77777777" w:rsidR="00983D8D" w:rsidRDefault="005C0933" w:rsidP="00983D8D">
      <w:pPr>
        <w:spacing w:line="276" w:lineRule="auto"/>
        <w:ind w:right="0"/>
      </w:pPr>
      <w:r>
        <w:rPr>
          <w:szCs w:val="20"/>
        </w:rPr>
        <w:br w:type="page"/>
      </w:r>
      <w:r w:rsidR="00983D8D">
        <w:rPr>
          <w:b/>
          <w:bCs/>
        </w:rPr>
        <w:lastRenderedPageBreak/>
        <w:t>Appendix 1</w:t>
      </w:r>
      <w:r w:rsidR="00983D8D">
        <w:t xml:space="preserve"> </w:t>
      </w:r>
      <w:r w:rsidR="00983D8D">
        <w:br/>
      </w:r>
      <w:r w:rsidR="00983D8D">
        <w:br/>
        <w:t xml:space="preserve">The panel will be assessing you against the Team Leader Stream of the Leadership Competencies for Queensland. </w:t>
      </w:r>
    </w:p>
    <w:p w14:paraId="42B503D6" w14:textId="77777777" w:rsidR="00983D8D" w:rsidRDefault="00983D8D" w:rsidP="00983D8D">
      <w:pPr>
        <w:spacing w:line="276" w:lineRule="auto"/>
        <w:ind w:right="0"/>
      </w:pPr>
      <w:r>
        <w:t xml:space="preserve">The following are the focus competencies you need to </w:t>
      </w:r>
      <w:r w:rsidRPr="005C0933">
        <w:rPr>
          <w:b/>
          <w:bCs/>
        </w:rPr>
        <w:t>competitively</w:t>
      </w:r>
      <w:r>
        <w:t xml:space="preserve"> demonstrate through your leadership behavioural examples in your Statement of Suitability. </w:t>
      </w:r>
    </w:p>
    <w:p w14:paraId="3561117E" w14:textId="77777777" w:rsidR="00983D8D" w:rsidRDefault="00983D8D" w:rsidP="00983D8D">
      <w:pPr>
        <w:spacing w:line="276" w:lineRule="auto"/>
        <w:ind w:right="0"/>
        <w:rPr>
          <w:rFonts w:asciiTheme="minorHAnsi" w:hAnsiTheme="minorHAnsi" w:cstheme="minorBidi"/>
          <w:color w:val="auto"/>
        </w:rPr>
      </w:pPr>
    </w:p>
    <w:p w14:paraId="67E8E610" w14:textId="77777777" w:rsidR="00983D8D" w:rsidRDefault="00983D8D" w:rsidP="00983D8D">
      <w:pPr>
        <w:spacing w:line="276" w:lineRule="auto"/>
        <w:ind w:right="0"/>
      </w:pPr>
      <w:r>
        <w:t>Consider how you have demonstrated one or more of the behavioural indicators within the context of the role of Station Officer when crafting your example/s, however you do not need to address each behavioural indicator, rather refer to the indicators as a guide to assist you to recall and relay (your context) what you did (your actions) and what you achieved (your results) through a specific leadership behavioural example. Your goal is to showcase and highlight your strengths, or areas you are developing through examples that best align to what would be expected of you to fulfill the role of Station Officer.</w:t>
      </w:r>
    </w:p>
    <w:p w14:paraId="6CCEE51A" w14:textId="77777777" w:rsidR="00983D8D" w:rsidRDefault="00983D8D" w:rsidP="00983D8D">
      <w:pPr>
        <w:ind w:right="0"/>
      </w:pPr>
    </w:p>
    <w:tbl>
      <w:tblPr>
        <w:tblStyle w:val="TableGrid"/>
        <w:tblW w:w="0" w:type="auto"/>
        <w:tblLook w:val="04A0" w:firstRow="1" w:lastRow="0" w:firstColumn="1" w:lastColumn="0" w:noHBand="0" w:noVBand="1"/>
      </w:tblPr>
      <w:tblGrid>
        <w:gridCol w:w="1555"/>
        <w:gridCol w:w="8901"/>
      </w:tblGrid>
      <w:tr w:rsidR="00983D8D" w14:paraId="78B8C7D8" w14:textId="77777777" w:rsidTr="004657DD">
        <w:tc>
          <w:tcPr>
            <w:tcW w:w="10456" w:type="dxa"/>
            <w:gridSpan w:val="2"/>
            <w:tcBorders>
              <w:top w:val="single" w:sz="4" w:space="0" w:color="auto"/>
              <w:left w:val="single" w:sz="4" w:space="0" w:color="auto"/>
              <w:bottom w:val="single" w:sz="4" w:space="0" w:color="auto"/>
              <w:right w:val="single" w:sz="4" w:space="0" w:color="auto"/>
            </w:tcBorders>
            <w:shd w:val="clear" w:color="auto" w:fill="BCE0E4" w:themeFill="accent1" w:themeFillTint="33"/>
            <w:hideMark/>
          </w:tcPr>
          <w:p w14:paraId="583808DC" w14:textId="77777777" w:rsidR="00983D8D" w:rsidRPr="005C0933" w:rsidRDefault="00983D8D" w:rsidP="004657DD">
            <w:pPr>
              <w:spacing w:before="120" w:after="120"/>
              <w:ind w:right="0"/>
              <w:rPr>
                <w:b/>
                <w:bCs/>
                <w:szCs w:val="20"/>
              </w:rPr>
            </w:pPr>
            <w:r w:rsidRPr="005C0933">
              <w:rPr>
                <w:b/>
                <w:bCs/>
                <w:szCs w:val="20"/>
              </w:rPr>
              <w:t>Demonstrates performance through Accountability</w:t>
            </w:r>
          </w:p>
        </w:tc>
      </w:tr>
      <w:tr w:rsidR="00983D8D" w14:paraId="0F3A1AC3" w14:textId="77777777" w:rsidTr="004657DD">
        <w:tc>
          <w:tcPr>
            <w:tcW w:w="1555" w:type="dxa"/>
            <w:tcBorders>
              <w:top w:val="single" w:sz="4" w:space="0" w:color="auto"/>
              <w:left w:val="single" w:sz="4" w:space="0" w:color="auto"/>
              <w:bottom w:val="single" w:sz="4" w:space="0" w:color="auto"/>
              <w:right w:val="single" w:sz="4" w:space="0" w:color="auto"/>
            </w:tcBorders>
            <w:hideMark/>
          </w:tcPr>
          <w:p w14:paraId="63D7A732" w14:textId="77777777" w:rsidR="00983D8D" w:rsidRDefault="00983D8D" w:rsidP="004657DD">
            <w:pPr>
              <w:spacing w:before="240"/>
              <w:ind w:right="0"/>
              <w:rPr>
                <w:b/>
                <w:bCs/>
                <w:szCs w:val="20"/>
              </w:rPr>
            </w:pPr>
            <w:r>
              <w:rPr>
                <w:b/>
                <w:bCs/>
                <w:szCs w:val="20"/>
              </w:rPr>
              <w:t xml:space="preserve">Pursues continuous growth </w:t>
            </w:r>
          </w:p>
        </w:tc>
        <w:tc>
          <w:tcPr>
            <w:tcW w:w="8901" w:type="dxa"/>
            <w:tcBorders>
              <w:top w:val="single" w:sz="4" w:space="0" w:color="auto"/>
              <w:left w:val="single" w:sz="4" w:space="0" w:color="auto"/>
              <w:bottom w:val="single" w:sz="4" w:space="0" w:color="auto"/>
              <w:right w:val="single" w:sz="4" w:space="0" w:color="auto"/>
            </w:tcBorders>
          </w:tcPr>
          <w:p w14:paraId="63362192" w14:textId="77777777" w:rsidR="00983D8D" w:rsidRDefault="00983D8D" w:rsidP="004657DD">
            <w:pPr>
              <w:spacing w:before="120" w:after="120"/>
              <w:ind w:left="57" w:right="0"/>
              <w:rPr>
                <w:i/>
                <w:iCs/>
                <w:szCs w:val="20"/>
              </w:rPr>
            </w:pPr>
            <w:r>
              <w:rPr>
                <w:i/>
                <w:iCs/>
                <w:szCs w:val="20"/>
              </w:rPr>
              <w:t>Pursues opportunities for growth through agile learning, and development of self-awareness</w:t>
            </w:r>
          </w:p>
          <w:p w14:paraId="2EB2DA46" w14:textId="77777777" w:rsidR="00983D8D" w:rsidRDefault="00983D8D" w:rsidP="004657DD">
            <w:pPr>
              <w:pStyle w:val="ListParagraph"/>
              <w:numPr>
                <w:ilvl w:val="0"/>
                <w:numId w:val="12"/>
              </w:numPr>
              <w:tabs>
                <w:tab w:val="clear" w:pos="851"/>
              </w:tabs>
              <w:ind w:right="0"/>
              <w:rPr>
                <w:szCs w:val="20"/>
              </w:rPr>
            </w:pPr>
            <w:r>
              <w:rPr>
                <w:szCs w:val="20"/>
              </w:rPr>
              <w:t>Develops awareness of strengths and development needs, and reflects on the effectiveness of own behaviour and approach</w:t>
            </w:r>
          </w:p>
          <w:p w14:paraId="1E6C690D" w14:textId="77777777" w:rsidR="00983D8D" w:rsidRDefault="00983D8D" w:rsidP="004657DD">
            <w:pPr>
              <w:pStyle w:val="ListParagraph"/>
              <w:numPr>
                <w:ilvl w:val="0"/>
                <w:numId w:val="12"/>
              </w:numPr>
              <w:tabs>
                <w:tab w:val="clear" w:pos="851"/>
              </w:tabs>
              <w:ind w:right="0"/>
              <w:rPr>
                <w:szCs w:val="20"/>
              </w:rPr>
            </w:pPr>
            <w:r>
              <w:rPr>
                <w:szCs w:val="20"/>
              </w:rPr>
              <w:t xml:space="preserve">Acts as a role model for the team by actively seeking feedback and communicating openly about learnings </w:t>
            </w:r>
          </w:p>
          <w:p w14:paraId="4006E559" w14:textId="77777777" w:rsidR="00983D8D" w:rsidRDefault="00983D8D" w:rsidP="004657DD">
            <w:pPr>
              <w:pStyle w:val="ListParagraph"/>
              <w:numPr>
                <w:ilvl w:val="0"/>
                <w:numId w:val="12"/>
              </w:numPr>
              <w:tabs>
                <w:tab w:val="clear" w:pos="851"/>
              </w:tabs>
              <w:ind w:right="0"/>
              <w:rPr>
                <w:szCs w:val="20"/>
              </w:rPr>
            </w:pPr>
            <w:r>
              <w:rPr>
                <w:szCs w:val="20"/>
              </w:rPr>
              <w:t xml:space="preserve">Embraces opportunities to expand knowledge and experience through networks, new </w:t>
            </w:r>
            <w:proofErr w:type="gramStart"/>
            <w:r>
              <w:rPr>
                <w:szCs w:val="20"/>
              </w:rPr>
              <w:t>assignments</w:t>
            </w:r>
            <w:proofErr w:type="gramEnd"/>
            <w:r>
              <w:rPr>
                <w:szCs w:val="20"/>
              </w:rPr>
              <w:t xml:space="preserve"> and development avenues</w:t>
            </w:r>
          </w:p>
          <w:p w14:paraId="63996810" w14:textId="77777777" w:rsidR="00983D8D" w:rsidRDefault="00983D8D" w:rsidP="004657DD">
            <w:pPr>
              <w:pStyle w:val="ListParagraph"/>
              <w:ind w:right="0"/>
              <w:rPr>
                <w:szCs w:val="20"/>
              </w:rPr>
            </w:pPr>
          </w:p>
        </w:tc>
      </w:tr>
      <w:tr w:rsidR="00983D8D" w14:paraId="72C7541C" w14:textId="77777777" w:rsidTr="004657DD">
        <w:tc>
          <w:tcPr>
            <w:tcW w:w="10456" w:type="dxa"/>
            <w:gridSpan w:val="2"/>
            <w:tcBorders>
              <w:top w:val="single" w:sz="4" w:space="0" w:color="auto"/>
              <w:left w:val="single" w:sz="4" w:space="0" w:color="auto"/>
              <w:bottom w:val="single" w:sz="4" w:space="0" w:color="auto"/>
              <w:right w:val="single" w:sz="4" w:space="0" w:color="auto"/>
            </w:tcBorders>
            <w:shd w:val="clear" w:color="auto" w:fill="BCE0E4" w:themeFill="accent1" w:themeFillTint="33"/>
            <w:hideMark/>
          </w:tcPr>
          <w:p w14:paraId="4321625D" w14:textId="77777777" w:rsidR="00983D8D" w:rsidRPr="005C0933" w:rsidRDefault="00983D8D" w:rsidP="004657DD">
            <w:pPr>
              <w:spacing w:before="120" w:after="120"/>
              <w:ind w:right="0"/>
              <w:rPr>
                <w:b/>
                <w:bCs/>
                <w:szCs w:val="20"/>
              </w:rPr>
            </w:pPr>
            <w:r w:rsidRPr="005C0933">
              <w:rPr>
                <w:b/>
                <w:bCs/>
                <w:szCs w:val="20"/>
              </w:rPr>
              <w:t>Demonstrates performance through Results</w:t>
            </w:r>
          </w:p>
        </w:tc>
      </w:tr>
      <w:tr w:rsidR="00983D8D" w14:paraId="19A2ED22" w14:textId="77777777" w:rsidTr="004657DD">
        <w:tc>
          <w:tcPr>
            <w:tcW w:w="1555" w:type="dxa"/>
            <w:tcBorders>
              <w:top w:val="single" w:sz="4" w:space="0" w:color="auto"/>
              <w:left w:val="single" w:sz="4" w:space="0" w:color="auto"/>
              <w:bottom w:val="single" w:sz="4" w:space="0" w:color="auto"/>
              <w:right w:val="single" w:sz="4" w:space="0" w:color="auto"/>
            </w:tcBorders>
            <w:hideMark/>
          </w:tcPr>
          <w:p w14:paraId="63F2BD91" w14:textId="77777777" w:rsidR="00983D8D" w:rsidRDefault="00983D8D" w:rsidP="004657DD">
            <w:pPr>
              <w:spacing w:before="240"/>
              <w:ind w:right="0"/>
              <w:rPr>
                <w:b/>
                <w:bCs/>
                <w:szCs w:val="20"/>
              </w:rPr>
            </w:pPr>
            <w:r>
              <w:rPr>
                <w:b/>
                <w:bCs/>
                <w:szCs w:val="20"/>
              </w:rPr>
              <w:t>Builds enduring relationships</w:t>
            </w:r>
          </w:p>
        </w:tc>
        <w:tc>
          <w:tcPr>
            <w:tcW w:w="8901" w:type="dxa"/>
            <w:tcBorders>
              <w:top w:val="single" w:sz="4" w:space="0" w:color="auto"/>
              <w:left w:val="single" w:sz="4" w:space="0" w:color="auto"/>
              <w:bottom w:val="single" w:sz="4" w:space="0" w:color="auto"/>
              <w:right w:val="single" w:sz="4" w:space="0" w:color="auto"/>
            </w:tcBorders>
          </w:tcPr>
          <w:p w14:paraId="725F4634" w14:textId="77777777" w:rsidR="00983D8D" w:rsidRDefault="00983D8D" w:rsidP="004657DD">
            <w:pPr>
              <w:spacing w:before="120" w:after="120"/>
              <w:ind w:left="57" w:right="0"/>
              <w:rPr>
                <w:i/>
                <w:iCs/>
                <w:szCs w:val="20"/>
              </w:rPr>
            </w:pPr>
            <w:r>
              <w:rPr>
                <w:i/>
                <w:iCs/>
                <w:szCs w:val="20"/>
              </w:rPr>
              <w:t>Builds and sustains relationships to enable the collaborative delivery of customer-focused outcomes</w:t>
            </w:r>
          </w:p>
          <w:p w14:paraId="4C15339F" w14:textId="77777777" w:rsidR="00983D8D" w:rsidRDefault="00983D8D" w:rsidP="004657DD">
            <w:pPr>
              <w:pStyle w:val="ListParagraph"/>
              <w:numPr>
                <w:ilvl w:val="0"/>
                <w:numId w:val="13"/>
              </w:numPr>
              <w:tabs>
                <w:tab w:val="clear" w:pos="851"/>
              </w:tabs>
              <w:ind w:right="0"/>
              <w:rPr>
                <w:szCs w:val="20"/>
              </w:rPr>
            </w:pPr>
            <w:r>
              <w:rPr>
                <w:szCs w:val="20"/>
              </w:rPr>
              <w:t>Demonstrates awareness of others by tailoring messages so they resonate with stakeholders of diverse interests and backgrounds</w:t>
            </w:r>
          </w:p>
          <w:p w14:paraId="646A48FB" w14:textId="77777777" w:rsidR="00983D8D" w:rsidRDefault="00983D8D" w:rsidP="004657DD">
            <w:pPr>
              <w:pStyle w:val="ListParagraph"/>
              <w:numPr>
                <w:ilvl w:val="0"/>
                <w:numId w:val="13"/>
              </w:numPr>
              <w:tabs>
                <w:tab w:val="clear" w:pos="851"/>
              </w:tabs>
              <w:ind w:right="0"/>
              <w:rPr>
                <w:szCs w:val="20"/>
              </w:rPr>
            </w:pPr>
            <w:r>
              <w:rPr>
                <w:szCs w:val="20"/>
              </w:rPr>
              <w:t xml:space="preserve">Initiates two-way collaborations by providing information and advice in a timely, </w:t>
            </w:r>
            <w:proofErr w:type="gramStart"/>
            <w:r>
              <w:rPr>
                <w:szCs w:val="20"/>
              </w:rPr>
              <w:t>proactive</w:t>
            </w:r>
            <w:proofErr w:type="gramEnd"/>
            <w:r>
              <w:rPr>
                <w:szCs w:val="20"/>
              </w:rPr>
              <w:t xml:space="preserve"> and non-technical manner, supporting the team to do the same</w:t>
            </w:r>
          </w:p>
          <w:p w14:paraId="5C7EA670" w14:textId="77777777" w:rsidR="00983D8D" w:rsidRDefault="00983D8D" w:rsidP="004657DD">
            <w:pPr>
              <w:pStyle w:val="ListParagraph"/>
              <w:numPr>
                <w:ilvl w:val="0"/>
                <w:numId w:val="13"/>
              </w:numPr>
              <w:tabs>
                <w:tab w:val="clear" w:pos="851"/>
              </w:tabs>
              <w:ind w:right="0"/>
              <w:rPr>
                <w:szCs w:val="20"/>
              </w:rPr>
            </w:pPr>
            <w:r>
              <w:rPr>
                <w:szCs w:val="20"/>
              </w:rPr>
              <w:t>Achieves mutually beneficial outcomes by listening intently and asking questions to understand the perspectives of others</w:t>
            </w:r>
          </w:p>
          <w:p w14:paraId="01C40E0D" w14:textId="77777777" w:rsidR="00983D8D" w:rsidRDefault="00983D8D" w:rsidP="004657DD">
            <w:pPr>
              <w:pStyle w:val="ListParagraph"/>
              <w:numPr>
                <w:ilvl w:val="0"/>
                <w:numId w:val="13"/>
              </w:numPr>
              <w:tabs>
                <w:tab w:val="clear" w:pos="851"/>
              </w:tabs>
              <w:ind w:right="0"/>
              <w:rPr>
                <w:szCs w:val="20"/>
              </w:rPr>
            </w:pPr>
            <w:r>
              <w:rPr>
                <w:szCs w:val="20"/>
              </w:rPr>
              <w:t>Actively leverages the power of diversity by encouraging the unique contributions and viewpoints in planning and decision and decision making</w:t>
            </w:r>
          </w:p>
          <w:p w14:paraId="595BC9C2" w14:textId="77777777" w:rsidR="00983D8D" w:rsidRDefault="00983D8D" w:rsidP="004657DD">
            <w:pPr>
              <w:pStyle w:val="ListParagraph"/>
              <w:numPr>
                <w:ilvl w:val="0"/>
                <w:numId w:val="13"/>
              </w:numPr>
              <w:tabs>
                <w:tab w:val="clear" w:pos="851"/>
              </w:tabs>
              <w:ind w:right="0"/>
              <w:rPr>
                <w:szCs w:val="20"/>
              </w:rPr>
            </w:pPr>
            <w:r>
              <w:rPr>
                <w:szCs w:val="20"/>
              </w:rPr>
              <w:t>Sets up connections for the team across the organisation to drive collaborative delivery of services</w:t>
            </w:r>
          </w:p>
          <w:p w14:paraId="31580ACB" w14:textId="77777777" w:rsidR="00983D8D" w:rsidRDefault="00983D8D" w:rsidP="004657DD">
            <w:pPr>
              <w:ind w:right="0"/>
              <w:rPr>
                <w:szCs w:val="20"/>
              </w:rPr>
            </w:pPr>
          </w:p>
        </w:tc>
      </w:tr>
      <w:tr w:rsidR="00983D8D" w14:paraId="52FABB8E" w14:textId="77777777" w:rsidTr="004657DD">
        <w:tc>
          <w:tcPr>
            <w:tcW w:w="10456" w:type="dxa"/>
            <w:gridSpan w:val="2"/>
            <w:tcBorders>
              <w:top w:val="single" w:sz="4" w:space="0" w:color="auto"/>
              <w:left w:val="single" w:sz="4" w:space="0" w:color="auto"/>
              <w:bottom w:val="single" w:sz="4" w:space="0" w:color="auto"/>
              <w:right w:val="single" w:sz="4" w:space="0" w:color="auto"/>
            </w:tcBorders>
            <w:shd w:val="clear" w:color="auto" w:fill="BCE0E4" w:themeFill="accent1" w:themeFillTint="33"/>
            <w:hideMark/>
          </w:tcPr>
          <w:p w14:paraId="1A6FED99" w14:textId="77777777" w:rsidR="00983D8D" w:rsidRPr="005C0933" w:rsidRDefault="00983D8D" w:rsidP="004657DD">
            <w:pPr>
              <w:spacing w:before="120" w:after="120"/>
              <w:ind w:right="0"/>
              <w:rPr>
                <w:b/>
                <w:bCs/>
                <w:szCs w:val="20"/>
              </w:rPr>
            </w:pPr>
            <w:r w:rsidRPr="005C0933">
              <w:rPr>
                <w:b/>
                <w:bCs/>
                <w:szCs w:val="20"/>
              </w:rPr>
              <w:t>Demonstrates performance through Accountability</w:t>
            </w:r>
          </w:p>
        </w:tc>
      </w:tr>
      <w:tr w:rsidR="00983D8D" w14:paraId="3D761FDE" w14:textId="77777777" w:rsidTr="004657DD">
        <w:tc>
          <w:tcPr>
            <w:tcW w:w="1555" w:type="dxa"/>
            <w:tcBorders>
              <w:top w:val="single" w:sz="4" w:space="0" w:color="auto"/>
              <w:left w:val="single" w:sz="4" w:space="0" w:color="auto"/>
              <w:bottom w:val="single" w:sz="4" w:space="0" w:color="auto"/>
              <w:right w:val="single" w:sz="4" w:space="0" w:color="auto"/>
            </w:tcBorders>
            <w:hideMark/>
          </w:tcPr>
          <w:p w14:paraId="77FA2088" w14:textId="77777777" w:rsidR="00983D8D" w:rsidRDefault="00983D8D" w:rsidP="004657DD">
            <w:pPr>
              <w:spacing w:before="240"/>
              <w:ind w:right="0"/>
              <w:rPr>
                <w:b/>
                <w:bCs/>
                <w:szCs w:val="20"/>
              </w:rPr>
            </w:pPr>
            <w:r>
              <w:rPr>
                <w:b/>
                <w:bCs/>
                <w:szCs w:val="20"/>
              </w:rPr>
              <w:t>Fosters healthy and inclusive workplaces</w:t>
            </w:r>
          </w:p>
        </w:tc>
        <w:tc>
          <w:tcPr>
            <w:tcW w:w="8901" w:type="dxa"/>
            <w:tcBorders>
              <w:top w:val="single" w:sz="4" w:space="0" w:color="auto"/>
              <w:left w:val="single" w:sz="4" w:space="0" w:color="auto"/>
              <w:bottom w:val="single" w:sz="4" w:space="0" w:color="auto"/>
              <w:right w:val="single" w:sz="4" w:space="0" w:color="auto"/>
            </w:tcBorders>
          </w:tcPr>
          <w:p w14:paraId="51BEFB77" w14:textId="77777777" w:rsidR="00983D8D" w:rsidRDefault="00983D8D" w:rsidP="004657DD">
            <w:pPr>
              <w:spacing w:before="120" w:after="120"/>
              <w:ind w:left="57" w:right="0"/>
              <w:rPr>
                <w:i/>
                <w:iCs/>
                <w:szCs w:val="20"/>
              </w:rPr>
            </w:pPr>
            <w:r>
              <w:rPr>
                <w:i/>
                <w:iCs/>
                <w:szCs w:val="20"/>
              </w:rPr>
              <w:t xml:space="preserve">Fosters an inclusive workplace where health, safety and wellbeing </w:t>
            </w:r>
            <w:proofErr w:type="gramStart"/>
            <w:r>
              <w:rPr>
                <w:i/>
                <w:iCs/>
                <w:szCs w:val="20"/>
              </w:rPr>
              <w:t>is</w:t>
            </w:r>
            <w:proofErr w:type="gramEnd"/>
            <w:r>
              <w:rPr>
                <w:i/>
                <w:iCs/>
                <w:szCs w:val="20"/>
              </w:rPr>
              <w:t xml:space="preserve"> promoted and prioritised</w:t>
            </w:r>
          </w:p>
          <w:p w14:paraId="26C1DA06" w14:textId="77777777" w:rsidR="00983D8D" w:rsidRDefault="00983D8D" w:rsidP="004657DD">
            <w:pPr>
              <w:pStyle w:val="ListParagraph"/>
              <w:numPr>
                <w:ilvl w:val="0"/>
                <w:numId w:val="14"/>
              </w:numPr>
              <w:tabs>
                <w:tab w:val="clear" w:pos="851"/>
              </w:tabs>
              <w:ind w:right="0"/>
              <w:rPr>
                <w:szCs w:val="20"/>
              </w:rPr>
            </w:pPr>
            <w:r>
              <w:rPr>
                <w:szCs w:val="20"/>
              </w:rPr>
              <w:t xml:space="preserve">Promotes personal responsibility for the realisation of a healthy workplace through regular communication, feedback and sharing of observations and outcomes </w:t>
            </w:r>
          </w:p>
          <w:p w14:paraId="75D5F131" w14:textId="77777777" w:rsidR="00983D8D" w:rsidRDefault="00983D8D" w:rsidP="004657DD">
            <w:pPr>
              <w:pStyle w:val="ListParagraph"/>
              <w:numPr>
                <w:ilvl w:val="0"/>
                <w:numId w:val="14"/>
              </w:numPr>
              <w:tabs>
                <w:tab w:val="clear" w:pos="851"/>
              </w:tabs>
              <w:ind w:right="0"/>
              <w:rPr>
                <w:szCs w:val="20"/>
              </w:rPr>
            </w:pPr>
            <w:r>
              <w:rPr>
                <w:szCs w:val="20"/>
              </w:rPr>
              <w:t>Demonstrates respect for others, taking the time to connect, check in and show an interest in their wellbeing</w:t>
            </w:r>
          </w:p>
          <w:p w14:paraId="2B92DCEA" w14:textId="77777777" w:rsidR="00983D8D" w:rsidRDefault="00983D8D" w:rsidP="004657DD">
            <w:pPr>
              <w:pStyle w:val="ListParagraph"/>
              <w:numPr>
                <w:ilvl w:val="0"/>
                <w:numId w:val="14"/>
              </w:numPr>
              <w:tabs>
                <w:tab w:val="clear" w:pos="851"/>
              </w:tabs>
              <w:ind w:right="0"/>
              <w:rPr>
                <w:szCs w:val="20"/>
              </w:rPr>
            </w:pPr>
            <w:r>
              <w:rPr>
                <w:szCs w:val="20"/>
              </w:rPr>
              <w:t>Encourages others to proactively identify, remedy and enhance safe and inclusive practices</w:t>
            </w:r>
          </w:p>
          <w:p w14:paraId="3C31B714" w14:textId="77777777" w:rsidR="00983D8D" w:rsidRDefault="00983D8D" w:rsidP="004657DD">
            <w:pPr>
              <w:pStyle w:val="ListParagraph"/>
              <w:numPr>
                <w:ilvl w:val="0"/>
                <w:numId w:val="14"/>
              </w:numPr>
              <w:tabs>
                <w:tab w:val="clear" w:pos="851"/>
              </w:tabs>
              <w:ind w:right="0"/>
              <w:rPr>
                <w:szCs w:val="20"/>
              </w:rPr>
            </w:pPr>
            <w:r>
              <w:rPr>
                <w:szCs w:val="20"/>
              </w:rPr>
              <w:t>Ensures the physical environment and planning of tasks are optimised to support wellbeing</w:t>
            </w:r>
          </w:p>
          <w:p w14:paraId="5A494B56" w14:textId="77777777" w:rsidR="00983D8D" w:rsidRDefault="00983D8D" w:rsidP="004657DD">
            <w:pPr>
              <w:pStyle w:val="ListParagraph"/>
              <w:numPr>
                <w:ilvl w:val="0"/>
                <w:numId w:val="14"/>
              </w:numPr>
              <w:tabs>
                <w:tab w:val="clear" w:pos="851"/>
              </w:tabs>
              <w:ind w:right="0"/>
              <w:rPr>
                <w:szCs w:val="20"/>
              </w:rPr>
            </w:pPr>
            <w:r>
              <w:rPr>
                <w:szCs w:val="20"/>
              </w:rPr>
              <w:t xml:space="preserve">Demonstrates flexibility and openness to the diversity in the team, supporting approaches that enable all individuals to participate to their fullest ability </w:t>
            </w:r>
          </w:p>
          <w:p w14:paraId="48DC109D" w14:textId="77777777" w:rsidR="00983D8D" w:rsidRDefault="00983D8D" w:rsidP="004657DD">
            <w:pPr>
              <w:pStyle w:val="ListParagraph"/>
              <w:ind w:right="0"/>
              <w:rPr>
                <w:szCs w:val="20"/>
              </w:rPr>
            </w:pPr>
          </w:p>
        </w:tc>
      </w:tr>
    </w:tbl>
    <w:p w14:paraId="77B15067" w14:textId="77777777" w:rsidR="00983D8D" w:rsidRPr="00295972" w:rsidRDefault="00983D8D" w:rsidP="00983D8D">
      <w:pPr>
        <w:tabs>
          <w:tab w:val="clear" w:pos="851"/>
        </w:tabs>
        <w:ind w:right="0"/>
        <w:rPr>
          <w:szCs w:val="20"/>
        </w:rPr>
      </w:pPr>
    </w:p>
    <w:p w14:paraId="6DF103D8" w14:textId="68666791" w:rsidR="007A669D" w:rsidRPr="00295972" w:rsidRDefault="007A669D" w:rsidP="00983D8D">
      <w:pPr>
        <w:tabs>
          <w:tab w:val="clear" w:pos="851"/>
        </w:tabs>
        <w:spacing w:after="120"/>
        <w:ind w:right="0"/>
        <w:rPr>
          <w:szCs w:val="20"/>
        </w:rPr>
      </w:pPr>
    </w:p>
    <w:sectPr w:rsidR="007A669D" w:rsidRPr="00295972" w:rsidSect="00E60FD8">
      <w:type w:val="continuous"/>
      <w:pgSz w:w="11906" w:h="16838" w:code="9"/>
      <w:pgMar w:top="720" w:right="720" w:bottom="720" w:left="720"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FC40" w14:textId="77777777" w:rsidR="00875CE9" w:rsidRDefault="00875CE9" w:rsidP="00295972">
      <w:r>
        <w:separator/>
      </w:r>
    </w:p>
  </w:endnote>
  <w:endnote w:type="continuationSeparator" w:id="0">
    <w:p w14:paraId="0A577C18" w14:textId="77777777" w:rsidR="00875CE9" w:rsidRDefault="00875CE9" w:rsidP="002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4F22" w14:textId="77777777" w:rsidR="00A940DA" w:rsidRDefault="00A9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FE6C" w14:textId="77777777" w:rsidR="00A940DA" w:rsidRDefault="00A94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F71F" w14:textId="77777777" w:rsidR="00A940DA" w:rsidRDefault="00A94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582371"/>
      <w:docPartObj>
        <w:docPartGallery w:val="Page Numbers (Bottom of Page)"/>
        <w:docPartUnique/>
      </w:docPartObj>
    </w:sdtPr>
    <w:sdtEndPr/>
    <w:sdtContent>
      <w:sdt>
        <w:sdtPr>
          <w:id w:val="-1705238520"/>
          <w:docPartObj>
            <w:docPartGallery w:val="Page Numbers (Top of Page)"/>
            <w:docPartUnique/>
          </w:docPartObj>
        </w:sdtPr>
        <w:sdtEndPr/>
        <w:sdtContent>
          <w:p w14:paraId="69C7F5CA" w14:textId="2881C059" w:rsidR="00813AC1" w:rsidRDefault="00B015C6" w:rsidP="00E60FD8">
            <w:pPr>
              <w:pStyle w:val="Footer"/>
              <w:tabs>
                <w:tab w:val="clear" w:pos="851"/>
                <w:tab w:val="clear" w:pos="4513"/>
                <w:tab w:val="clear" w:pos="9026"/>
                <w:tab w:val="left" w:pos="9033"/>
              </w:tabs>
            </w:pPr>
            <w:r>
              <w:rPr>
                <w:noProof/>
              </w:rPr>
              <w:drawing>
                <wp:anchor distT="0" distB="0" distL="114300" distR="114300" simplePos="0" relativeHeight="251660287" behindDoc="1" locked="0" layoutInCell="1" allowOverlap="1" wp14:anchorId="4ADF5553" wp14:editId="6C746193">
                  <wp:simplePos x="0" y="0"/>
                  <wp:positionH relativeFrom="page">
                    <wp:posOffset>2687</wp:posOffset>
                  </wp:positionH>
                  <wp:positionV relativeFrom="paragraph">
                    <wp:posOffset>204470</wp:posOffset>
                  </wp:positionV>
                  <wp:extent cx="7560000" cy="89633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96337"/>
                          </a:xfrm>
                          <a:prstGeom prst="rect">
                            <a:avLst/>
                          </a:prstGeom>
                        </pic:spPr>
                      </pic:pic>
                    </a:graphicData>
                  </a:graphic>
                  <wp14:sizeRelH relativeFrom="margin">
                    <wp14:pctWidth>0</wp14:pctWidth>
                  </wp14:sizeRelH>
                  <wp14:sizeRelV relativeFrom="margin">
                    <wp14:pctHeight>0</wp14:pctHeight>
                  </wp14:sizeRelV>
                </wp:anchor>
              </w:drawing>
            </w:r>
            <w:r w:rsidR="00E60FD8">
              <w:tab/>
            </w:r>
            <w:r w:rsidR="00E60FD8" w:rsidRPr="00B015C6">
              <w:rPr>
                <w:sz w:val="16"/>
                <w:szCs w:val="18"/>
                <w:highlight w:val="yellow"/>
              </w:rPr>
              <w:t>Insert Name</w:t>
            </w:r>
          </w:p>
          <w:p w14:paraId="372D331B" w14:textId="0C471F2C" w:rsidR="00813AC1" w:rsidRPr="00AA1421" w:rsidRDefault="00124CE8" w:rsidP="00B015C6">
            <w:pPr>
              <w:pStyle w:val="Footer"/>
              <w:tabs>
                <w:tab w:val="left" w:pos="1234"/>
                <w:tab w:val="center" w:pos="5953"/>
              </w:tabs>
              <w:rPr>
                <w:b/>
                <w:bCs/>
                <w:sz w:val="16"/>
                <w:szCs w:val="16"/>
              </w:rPr>
            </w:pPr>
            <w:r>
              <w:rPr>
                <w:sz w:val="16"/>
                <w:szCs w:val="16"/>
              </w:rPr>
              <w:tab/>
            </w:r>
            <w:r>
              <w:rPr>
                <w:sz w:val="16"/>
                <w:szCs w:val="16"/>
              </w:rPr>
              <w:tab/>
            </w:r>
            <w:r>
              <w:rPr>
                <w:sz w:val="16"/>
                <w:szCs w:val="16"/>
              </w:rPr>
              <w:tab/>
            </w:r>
            <w:r>
              <w:rPr>
                <w:sz w:val="16"/>
                <w:szCs w:val="16"/>
              </w:rPr>
              <w:tab/>
            </w:r>
            <w:r w:rsidR="00813AC1" w:rsidRPr="00813AC1">
              <w:rPr>
                <w:sz w:val="16"/>
                <w:szCs w:val="16"/>
              </w:rPr>
              <w:t xml:space="preserve">Page </w:t>
            </w:r>
            <w:r w:rsidR="00813AC1" w:rsidRPr="00813AC1">
              <w:rPr>
                <w:b/>
                <w:bCs/>
                <w:sz w:val="16"/>
                <w:szCs w:val="16"/>
              </w:rPr>
              <w:fldChar w:fldCharType="begin"/>
            </w:r>
            <w:r w:rsidR="00813AC1" w:rsidRPr="00813AC1">
              <w:rPr>
                <w:b/>
                <w:bCs/>
                <w:sz w:val="16"/>
                <w:szCs w:val="16"/>
              </w:rPr>
              <w:instrText xml:space="preserve"> PAGE </w:instrText>
            </w:r>
            <w:r w:rsidR="00813AC1" w:rsidRPr="00813AC1">
              <w:rPr>
                <w:b/>
                <w:bCs/>
                <w:sz w:val="16"/>
                <w:szCs w:val="16"/>
              </w:rPr>
              <w:fldChar w:fldCharType="separate"/>
            </w:r>
            <w:r w:rsidR="00813AC1" w:rsidRPr="00813AC1">
              <w:rPr>
                <w:b/>
                <w:bCs/>
                <w:noProof/>
                <w:sz w:val="16"/>
                <w:szCs w:val="16"/>
              </w:rPr>
              <w:t>2</w:t>
            </w:r>
            <w:r w:rsidR="00813AC1" w:rsidRPr="00813AC1">
              <w:rPr>
                <w:b/>
                <w:bCs/>
                <w:sz w:val="16"/>
                <w:szCs w:val="16"/>
              </w:rPr>
              <w:fldChar w:fldCharType="end"/>
            </w:r>
            <w:r w:rsidR="00813AC1" w:rsidRPr="00813AC1">
              <w:rPr>
                <w:sz w:val="16"/>
                <w:szCs w:val="16"/>
              </w:rPr>
              <w:t xml:space="preserve"> of </w:t>
            </w:r>
            <w:r w:rsidR="00813AC1" w:rsidRPr="00813AC1">
              <w:rPr>
                <w:b/>
                <w:bCs/>
                <w:sz w:val="16"/>
                <w:szCs w:val="16"/>
              </w:rPr>
              <w:fldChar w:fldCharType="begin"/>
            </w:r>
            <w:r w:rsidR="00813AC1" w:rsidRPr="00813AC1">
              <w:rPr>
                <w:b/>
                <w:bCs/>
                <w:sz w:val="16"/>
                <w:szCs w:val="16"/>
              </w:rPr>
              <w:instrText xml:space="preserve"> NUMPAGES  </w:instrText>
            </w:r>
            <w:r w:rsidR="00813AC1" w:rsidRPr="00813AC1">
              <w:rPr>
                <w:b/>
                <w:bCs/>
                <w:sz w:val="16"/>
                <w:szCs w:val="16"/>
              </w:rPr>
              <w:fldChar w:fldCharType="separate"/>
            </w:r>
            <w:r w:rsidR="00813AC1" w:rsidRPr="00813AC1">
              <w:rPr>
                <w:b/>
                <w:bCs/>
                <w:noProof/>
                <w:sz w:val="16"/>
                <w:szCs w:val="16"/>
              </w:rPr>
              <w:t>2</w:t>
            </w:r>
            <w:r w:rsidR="00813AC1" w:rsidRPr="00813AC1">
              <w:rPr>
                <w:b/>
                <w:bCs/>
                <w:sz w:val="16"/>
                <w:szCs w:val="16"/>
              </w:rPr>
              <w:fldChar w:fldCharType="end"/>
            </w:r>
          </w:p>
        </w:sdtContent>
      </w:sdt>
    </w:sdtContent>
  </w:sdt>
  <w:p w14:paraId="5C0E5BCA" w14:textId="3EA7A523" w:rsidR="00084033" w:rsidRDefault="00E60FD8" w:rsidP="00E60FD8">
    <w:pPr>
      <w:pStyle w:val="Footer"/>
      <w:tabs>
        <w:tab w:val="clear" w:pos="851"/>
        <w:tab w:val="clear" w:pos="4513"/>
        <w:tab w:val="clear" w:pos="9026"/>
        <w:tab w:val="left" w:pos="12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17C1" w14:textId="77777777" w:rsidR="00875CE9" w:rsidRDefault="00875CE9" w:rsidP="00295972">
      <w:r>
        <w:separator/>
      </w:r>
    </w:p>
  </w:footnote>
  <w:footnote w:type="continuationSeparator" w:id="0">
    <w:p w14:paraId="38A5438D" w14:textId="77777777" w:rsidR="00875CE9" w:rsidRDefault="00875CE9" w:rsidP="0029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164" w14:textId="77777777" w:rsidR="00A940DA" w:rsidRDefault="00A9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B45F" w14:textId="77777777" w:rsidR="00295972" w:rsidRDefault="006C4021">
    <w:pPr>
      <w:pStyle w:val="Header"/>
    </w:pPr>
    <w:r>
      <w:rPr>
        <w:noProof/>
      </w:rPr>
      <w:drawing>
        <wp:anchor distT="0" distB="0" distL="114300" distR="114300" simplePos="0" relativeHeight="251667456" behindDoc="0" locked="0" layoutInCell="1" allowOverlap="1" wp14:anchorId="56168D38" wp14:editId="3A348233">
          <wp:simplePos x="0" y="0"/>
          <wp:positionH relativeFrom="page">
            <wp:posOffset>0</wp:posOffset>
          </wp:positionH>
          <wp:positionV relativeFrom="paragraph">
            <wp:posOffset>-441851</wp:posOffset>
          </wp:positionV>
          <wp:extent cx="7560000" cy="10690116"/>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1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A530" w14:textId="77777777" w:rsidR="00A940DA" w:rsidRDefault="00A940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3594" w14:textId="77777777" w:rsidR="00295972" w:rsidRDefault="00295972">
    <w:pPr>
      <w:pStyle w:val="Header"/>
    </w:pPr>
    <w:r>
      <w:rPr>
        <w:noProof/>
      </w:rPr>
      <w:drawing>
        <wp:anchor distT="0" distB="0" distL="114300" distR="114300" simplePos="0" relativeHeight="251661312" behindDoc="1" locked="0" layoutInCell="1" allowOverlap="1" wp14:anchorId="0B73A4BD" wp14:editId="2502D6DF">
          <wp:simplePos x="0" y="0"/>
          <wp:positionH relativeFrom="page">
            <wp:align>right</wp:align>
          </wp:positionH>
          <wp:positionV relativeFrom="paragraph">
            <wp:posOffset>-447675</wp:posOffset>
          </wp:positionV>
          <wp:extent cx="7560000" cy="53892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0000" cy="538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D169F5"/>
    <w:multiLevelType w:val="hybridMultilevel"/>
    <w:tmpl w:val="65C0D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0859D5"/>
    <w:multiLevelType w:val="hybridMultilevel"/>
    <w:tmpl w:val="15244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57E4C"/>
    <w:multiLevelType w:val="hybridMultilevel"/>
    <w:tmpl w:val="E8A6E95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835120"/>
    <w:multiLevelType w:val="hybridMultilevel"/>
    <w:tmpl w:val="0F6E5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0A6603"/>
    <w:multiLevelType w:val="hybridMultilevel"/>
    <w:tmpl w:val="7DDA8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6E5317A"/>
    <w:multiLevelType w:val="hybridMultilevel"/>
    <w:tmpl w:val="420C34F0"/>
    <w:lvl w:ilvl="0" w:tplc="44084D0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316B98"/>
    <w:multiLevelType w:val="hybridMultilevel"/>
    <w:tmpl w:val="E4CC06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430D7"/>
    <w:multiLevelType w:val="hybridMultilevel"/>
    <w:tmpl w:val="C3040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3D0920"/>
    <w:multiLevelType w:val="hybridMultilevel"/>
    <w:tmpl w:val="9E14E4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61BDD"/>
    <w:multiLevelType w:val="hybridMultilevel"/>
    <w:tmpl w:val="63BA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633F8A"/>
    <w:multiLevelType w:val="hybridMultilevel"/>
    <w:tmpl w:val="51DA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2A5187"/>
    <w:multiLevelType w:val="hybridMultilevel"/>
    <w:tmpl w:val="C052A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732173F"/>
    <w:multiLevelType w:val="hybridMultilevel"/>
    <w:tmpl w:val="43A45444"/>
    <w:lvl w:ilvl="0" w:tplc="1CAA2820">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0988202">
    <w:abstractNumId w:val="6"/>
  </w:num>
  <w:num w:numId="2" w16cid:durableId="232401238">
    <w:abstractNumId w:val="13"/>
  </w:num>
  <w:num w:numId="3" w16cid:durableId="1994484927">
    <w:abstractNumId w:val="0"/>
  </w:num>
  <w:num w:numId="4" w16cid:durableId="1661348361">
    <w:abstractNumId w:val="10"/>
  </w:num>
  <w:num w:numId="5" w16cid:durableId="763184439">
    <w:abstractNumId w:val="7"/>
  </w:num>
  <w:num w:numId="6" w16cid:durableId="1874534742">
    <w:abstractNumId w:val="9"/>
  </w:num>
  <w:num w:numId="7" w16cid:durableId="788014248">
    <w:abstractNumId w:val="3"/>
  </w:num>
  <w:num w:numId="8" w16cid:durableId="303659916">
    <w:abstractNumId w:val="4"/>
  </w:num>
  <w:num w:numId="9" w16cid:durableId="560023140">
    <w:abstractNumId w:val="8"/>
  </w:num>
  <w:num w:numId="10" w16cid:durableId="1135026812">
    <w:abstractNumId w:val="11"/>
  </w:num>
  <w:num w:numId="11" w16cid:durableId="46955612">
    <w:abstractNumId w:val="1"/>
  </w:num>
  <w:num w:numId="12" w16cid:durableId="343896369">
    <w:abstractNumId w:val="5"/>
  </w:num>
  <w:num w:numId="13" w16cid:durableId="217522909">
    <w:abstractNumId w:val="12"/>
  </w:num>
  <w:num w:numId="14" w16cid:durableId="39369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E9"/>
    <w:rsid w:val="00084033"/>
    <w:rsid w:val="000B7917"/>
    <w:rsid w:val="00105CC2"/>
    <w:rsid w:val="0012208A"/>
    <w:rsid w:val="00124CE8"/>
    <w:rsid w:val="00247823"/>
    <w:rsid w:val="00295972"/>
    <w:rsid w:val="003C55CE"/>
    <w:rsid w:val="004D0FA7"/>
    <w:rsid w:val="00595EC0"/>
    <w:rsid w:val="005C0933"/>
    <w:rsid w:val="0064697F"/>
    <w:rsid w:val="0067011F"/>
    <w:rsid w:val="006C4021"/>
    <w:rsid w:val="00750E5D"/>
    <w:rsid w:val="007A4727"/>
    <w:rsid w:val="007A669D"/>
    <w:rsid w:val="00813AC1"/>
    <w:rsid w:val="00842A14"/>
    <w:rsid w:val="00875CE9"/>
    <w:rsid w:val="00901FAF"/>
    <w:rsid w:val="0097016A"/>
    <w:rsid w:val="00983D8D"/>
    <w:rsid w:val="009C579D"/>
    <w:rsid w:val="00A07F11"/>
    <w:rsid w:val="00A940DA"/>
    <w:rsid w:val="00AA1421"/>
    <w:rsid w:val="00B015C6"/>
    <w:rsid w:val="00B2525F"/>
    <w:rsid w:val="00B94341"/>
    <w:rsid w:val="00BC4F9C"/>
    <w:rsid w:val="00C03C14"/>
    <w:rsid w:val="00D03774"/>
    <w:rsid w:val="00E60FD8"/>
    <w:rsid w:val="00F402F1"/>
    <w:rsid w:val="00F87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28B1"/>
  <w15:chartTrackingRefBased/>
  <w15:docId w15:val="{8D91F8E8-6007-48DE-8D0C-922844D7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033"/>
    <w:pPr>
      <w:tabs>
        <w:tab w:val="left" w:pos="851"/>
      </w:tabs>
      <w:spacing w:after="0"/>
      <w:ind w:right="-1440"/>
    </w:pPr>
    <w:rPr>
      <w:rFonts w:ascii="Arial" w:hAnsi="Arial" w:cs="Arial"/>
      <w:color w:val="0D1F21" w:themeColor="text1"/>
      <w:sz w:val="20"/>
    </w:rPr>
  </w:style>
  <w:style w:type="paragraph" w:styleId="Heading1">
    <w:name w:val="heading 1"/>
    <w:basedOn w:val="Normal"/>
    <w:next w:val="Normal"/>
    <w:link w:val="Heading1Char"/>
    <w:uiPriority w:val="9"/>
    <w:qFormat/>
    <w:rsid w:val="00B2525F"/>
    <w:pPr>
      <w:keepNext/>
      <w:keepLines/>
      <w:spacing w:before="240"/>
      <w:outlineLvl w:val="0"/>
    </w:pPr>
    <w:rPr>
      <w:rFonts w:eastAsiaTheme="majorEastAsia" w:cstheme="majorBidi"/>
      <w:b/>
      <w:color w:val="091718" w:themeColor="accent1" w:themeShade="BF"/>
      <w:sz w:val="56"/>
      <w:szCs w:val="32"/>
    </w:rPr>
  </w:style>
  <w:style w:type="paragraph" w:styleId="Heading2">
    <w:name w:val="heading 2"/>
    <w:basedOn w:val="Normal"/>
    <w:next w:val="Normal"/>
    <w:link w:val="Heading2Char"/>
    <w:uiPriority w:val="9"/>
    <w:unhideWhenUsed/>
    <w:qFormat/>
    <w:rsid w:val="00084033"/>
    <w:pPr>
      <w:keepNext/>
      <w:keepLines/>
      <w:spacing w:before="120" w:after="120"/>
      <w:outlineLvl w:val="1"/>
    </w:pPr>
    <w:rPr>
      <w:rFonts w:eastAsiaTheme="majorEastAsia"/>
      <w:b/>
      <w:color w:val="0D1F2B"/>
      <w:sz w:val="40"/>
      <w:szCs w:val="40"/>
    </w:rPr>
  </w:style>
  <w:style w:type="paragraph" w:styleId="Heading3">
    <w:name w:val="heading 3"/>
    <w:basedOn w:val="Normal"/>
    <w:next w:val="Normal"/>
    <w:link w:val="Heading3Char"/>
    <w:uiPriority w:val="9"/>
    <w:semiHidden/>
    <w:unhideWhenUsed/>
    <w:qFormat/>
    <w:rsid w:val="00B2525F"/>
    <w:pPr>
      <w:keepNext/>
      <w:keepLines/>
      <w:spacing w:before="40"/>
      <w:outlineLvl w:val="2"/>
    </w:pPr>
    <w:rPr>
      <w:rFonts w:eastAsiaTheme="majorEastAsia" w:cstheme="majorBidi"/>
      <w:b/>
      <w:color w:val="060F10" w:themeColor="accent1" w:themeShade="7F"/>
      <w:sz w:val="28"/>
      <w:szCs w:val="24"/>
    </w:rPr>
  </w:style>
  <w:style w:type="paragraph" w:styleId="Heading4">
    <w:name w:val="heading 4"/>
    <w:basedOn w:val="Normal"/>
    <w:next w:val="Normal"/>
    <w:link w:val="Heading4Char"/>
    <w:uiPriority w:val="9"/>
    <w:semiHidden/>
    <w:unhideWhenUsed/>
    <w:qFormat/>
    <w:rsid w:val="00B2525F"/>
    <w:pPr>
      <w:keepNext/>
      <w:keepLines/>
      <w:spacing w:before="40"/>
      <w:outlineLvl w:val="3"/>
    </w:pPr>
    <w:rPr>
      <w:rFonts w:eastAsiaTheme="majorEastAsia" w:cstheme="majorBidi"/>
      <w:b/>
      <w:iCs/>
      <w:color w:val="0917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72"/>
    <w:pPr>
      <w:tabs>
        <w:tab w:val="center" w:pos="4513"/>
        <w:tab w:val="right" w:pos="9026"/>
      </w:tabs>
    </w:pPr>
  </w:style>
  <w:style w:type="character" w:customStyle="1" w:styleId="HeaderChar">
    <w:name w:val="Header Char"/>
    <w:basedOn w:val="DefaultParagraphFont"/>
    <w:link w:val="Header"/>
    <w:uiPriority w:val="99"/>
    <w:rsid w:val="00295972"/>
  </w:style>
  <w:style w:type="paragraph" w:styleId="Footer">
    <w:name w:val="footer"/>
    <w:basedOn w:val="Normal"/>
    <w:link w:val="FooterChar"/>
    <w:uiPriority w:val="99"/>
    <w:unhideWhenUsed/>
    <w:rsid w:val="00295972"/>
    <w:pPr>
      <w:tabs>
        <w:tab w:val="center" w:pos="4513"/>
        <w:tab w:val="right" w:pos="9026"/>
      </w:tabs>
    </w:pPr>
  </w:style>
  <w:style w:type="character" w:customStyle="1" w:styleId="FooterChar">
    <w:name w:val="Footer Char"/>
    <w:basedOn w:val="DefaultParagraphFont"/>
    <w:link w:val="Footer"/>
    <w:uiPriority w:val="99"/>
    <w:rsid w:val="00295972"/>
  </w:style>
  <w:style w:type="character" w:customStyle="1" w:styleId="Heading2Char">
    <w:name w:val="Heading 2 Char"/>
    <w:basedOn w:val="DefaultParagraphFont"/>
    <w:link w:val="Heading2"/>
    <w:uiPriority w:val="9"/>
    <w:rsid w:val="00084033"/>
    <w:rPr>
      <w:rFonts w:ascii="Arial" w:eastAsiaTheme="majorEastAsia" w:hAnsi="Arial" w:cs="Arial"/>
      <w:b/>
      <w:color w:val="0D1F2B"/>
      <w:sz w:val="40"/>
      <w:szCs w:val="40"/>
    </w:rPr>
  </w:style>
  <w:style w:type="character" w:customStyle="1" w:styleId="Heading1Char">
    <w:name w:val="Heading 1 Char"/>
    <w:basedOn w:val="DefaultParagraphFont"/>
    <w:link w:val="Heading1"/>
    <w:uiPriority w:val="9"/>
    <w:rsid w:val="00B2525F"/>
    <w:rPr>
      <w:rFonts w:ascii="Arial" w:eastAsiaTheme="majorEastAsia" w:hAnsi="Arial" w:cstheme="majorBidi"/>
      <w:b/>
      <w:color w:val="091718" w:themeColor="accent1" w:themeShade="BF"/>
      <w:sz w:val="56"/>
      <w:szCs w:val="32"/>
    </w:rPr>
  </w:style>
  <w:style w:type="paragraph" w:styleId="TOCHeading">
    <w:name w:val="TOC Heading"/>
    <w:basedOn w:val="Heading1"/>
    <w:next w:val="Normal"/>
    <w:uiPriority w:val="39"/>
    <w:unhideWhenUsed/>
    <w:qFormat/>
    <w:rsid w:val="00084033"/>
    <w:pPr>
      <w:tabs>
        <w:tab w:val="clear" w:pos="851"/>
      </w:tabs>
      <w:spacing w:line="259" w:lineRule="auto"/>
      <w:ind w:right="0"/>
      <w:outlineLvl w:val="9"/>
    </w:pPr>
    <w:rPr>
      <w:lang w:val="en-US"/>
    </w:rPr>
  </w:style>
  <w:style w:type="paragraph" w:styleId="TOC2">
    <w:name w:val="toc 2"/>
    <w:basedOn w:val="Normal"/>
    <w:next w:val="Normal"/>
    <w:autoRedefine/>
    <w:uiPriority w:val="39"/>
    <w:unhideWhenUsed/>
    <w:rsid w:val="00084033"/>
    <w:pPr>
      <w:tabs>
        <w:tab w:val="clear" w:pos="851"/>
      </w:tabs>
      <w:spacing w:before="240"/>
    </w:pPr>
    <w:rPr>
      <w:rFonts w:asciiTheme="minorHAnsi" w:hAnsiTheme="minorHAnsi" w:cstheme="minorHAnsi"/>
      <w:b/>
      <w:bCs/>
      <w:szCs w:val="20"/>
    </w:rPr>
  </w:style>
  <w:style w:type="paragraph" w:styleId="TOC3">
    <w:name w:val="toc 3"/>
    <w:basedOn w:val="Normal"/>
    <w:next w:val="Normal"/>
    <w:autoRedefine/>
    <w:uiPriority w:val="39"/>
    <w:unhideWhenUsed/>
    <w:rsid w:val="00084033"/>
    <w:pPr>
      <w:tabs>
        <w:tab w:val="clear" w:pos="851"/>
      </w:tabs>
      <w:ind w:left="200"/>
    </w:pPr>
    <w:rPr>
      <w:rFonts w:asciiTheme="minorHAnsi" w:hAnsiTheme="minorHAnsi" w:cstheme="minorHAnsi"/>
      <w:szCs w:val="20"/>
    </w:rPr>
  </w:style>
  <w:style w:type="paragraph" w:styleId="TOC1">
    <w:name w:val="toc 1"/>
    <w:basedOn w:val="Normal"/>
    <w:next w:val="Normal"/>
    <w:autoRedefine/>
    <w:uiPriority w:val="39"/>
    <w:unhideWhenUsed/>
    <w:rsid w:val="00084033"/>
    <w:pPr>
      <w:tabs>
        <w:tab w:val="clear" w:pos="851"/>
      </w:tabs>
      <w:spacing w:before="360"/>
    </w:pPr>
    <w:rPr>
      <w:rFonts w:asciiTheme="majorHAnsi" w:hAnsiTheme="majorHAnsi" w:cstheme="majorHAnsi"/>
      <w:b/>
      <w:bCs/>
      <w:caps/>
      <w:sz w:val="24"/>
      <w:szCs w:val="24"/>
    </w:rPr>
  </w:style>
  <w:style w:type="character" w:styleId="Hyperlink">
    <w:name w:val="Hyperlink"/>
    <w:basedOn w:val="DefaultParagraphFont"/>
    <w:uiPriority w:val="99"/>
    <w:unhideWhenUsed/>
    <w:rsid w:val="00084033"/>
    <w:rPr>
      <w:color w:val="0563C1" w:themeColor="hyperlink"/>
      <w:u w:val="single"/>
    </w:rPr>
  </w:style>
  <w:style w:type="character" w:customStyle="1" w:styleId="Heading3Char">
    <w:name w:val="Heading 3 Char"/>
    <w:basedOn w:val="DefaultParagraphFont"/>
    <w:link w:val="Heading3"/>
    <w:uiPriority w:val="9"/>
    <w:semiHidden/>
    <w:rsid w:val="00B2525F"/>
    <w:rPr>
      <w:rFonts w:ascii="Arial" w:eastAsiaTheme="majorEastAsia" w:hAnsi="Arial" w:cstheme="majorBidi"/>
      <w:b/>
      <w:color w:val="060F10" w:themeColor="accent1" w:themeShade="7F"/>
      <w:sz w:val="28"/>
      <w:szCs w:val="24"/>
    </w:rPr>
  </w:style>
  <w:style w:type="character" w:customStyle="1" w:styleId="Heading4Char">
    <w:name w:val="Heading 4 Char"/>
    <w:basedOn w:val="DefaultParagraphFont"/>
    <w:link w:val="Heading4"/>
    <w:uiPriority w:val="9"/>
    <w:semiHidden/>
    <w:rsid w:val="00B2525F"/>
    <w:rPr>
      <w:rFonts w:ascii="Arial" w:eastAsiaTheme="majorEastAsia" w:hAnsi="Arial" w:cstheme="majorBidi"/>
      <w:b/>
      <w:iCs/>
      <w:color w:val="091718" w:themeColor="accent1" w:themeShade="BF"/>
      <w:sz w:val="20"/>
    </w:rPr>
  </w:style>
  <w:style w:type="paragraph" w:customStyle="1" w:styleId="Bullets">
    <w:name w:val="Bullets"/>
    <w:basedOn w:val="ListParagraph"/>
    <w:link w:val="BulletsChar"/>
    <w:qFormat/>
    <w:rsid w:val="00084033"/>
    <w:pPr>
      <w:numPr>
        <w:numId w:val="1"/>
      </w:numPr>
      <w:spacing w:before="120" w:after="40"/>
      <w:ind w:left="341" w:right="0" w:hanging="284"/>
    </w:pPr>
  </w:style>
  <w:style w:type="paragraph" w:customStyle="1" w:styleId="Bodycopy">
    <w:name w:val="Body copy"/>
    <w:basedOn w:val="Normal"/>
    <w:link w:val="BodycopyChar"/>
    <w:qFormat/>
    <w:rsid w:val="00084033"/>
    <w:pPr>
      <w:spacing w:before="120" w:after="120"/>
      <w:ind w:right="0"/>
    </w:pPr>
    <w:rPr>
      <w:color w:val="3B3838" w:themeColor="background2" w:themeShade="40"/>
    </w:rPr>
  </w:style>
  <w:style w:type="character" w:customStyle="1" w:styleId="BodycopyChar">
    <w:name w:val="Body copy Char"/>
    <w:basedOn w:val="DefaultParagraphFont"/>
    <w:link w:val="Bodycopy"/>
    <w:rsid w:val="00084033"/>
    <w:rPr>
      <w:rFonts w:ascii="Arial" w:hAnsi="Arial" w:cs="Arial"/>
      <w:color w:val="3B3838" w:themeColor="background2" w:themeShade="40"/>
      <w:sz w:val="20"/>
    </w:rPr>
  </w:style>
  <w:style w:type="table" w:styleId="GridTable4-Accent5">
    <w:name w:val="Grid Table 4 Accent 5"/>
    <w:aliases w:val="QFES"/>
    <w:basedOn w:val="TableNormal"/>
    <w:uiPriority w:val="49"/>
    <w:rsid w:val="00084033"/>
    <w:pPr>
      <w:spacing w:after="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b/>
        <w:bCs/>
        <w:color w:val="FFFFFF" w:themeColor="background1"/>
        <w:sz w:val="20"/>
      </w:rPr>
      <w:tblPr/>
      <w:tcPr>
        <w:tcBorders>
          <w:top w:val="single" w:sz="4" w:space="0" w:color="143054" w:themeColor="accent5"/>
          <w:left w:val="single" w:sz="4" w:space="0" w:color="143054" w:themeColor="accent5"/>
          <w:bottom w:val="single" w:sz="4" w:space="0" w:color="143054" w:themeColor="accent5"/>
          <w:right w:val="single" w:sz="4" w:space="0" w:color="143054" w:themeColor="accent5"/>
          <w:insideH w:val="nil"/>
          <w:insideV w:val="nil"/>
        </w:tcBorders>
        <w:shd w:val="clear" w:color="auto" w:fill="143054" w:themeFill="accent5"/>
      </w:tcPr>
    </w:tblStylePr>
    <w:tblStylePr w:type="lastRow">
      <w:rPr>
        <w:b/>
        <w:bCs/>
      </w:rPr>
      <w:tblPr/>
      <w:tcPr>
        <w:tcBorders>
          <w:top w:val="double" w:sz="4" w:space="0" w:color="143054" w:themeColor="accent5"/>
        </w:tcBorders>
      </w:tcPr>
    </w:tblStylePr>
    <w:tblStylePr w:type="firstCol">
      <w:rPr>
        <w:b/>
        <w:bCs/>
      </w:rPr>
    </w:tblStylePr>
    <w:tblStylePr w:type="lastCol">
      <w:rPr>
        <w:b/>
        <w:bCs/>
      </w:rPr>
    </w:tblStylePr>
    <w:tblStylePr w:type="band1Vert">
      <w:tblPr/>
      <w:tcPr>
        <w:shd w:val="clear" w:color="auto" w:fill="BDD3EF" w:themeFill="accent5" w:themeFillTint="33"/>
      </w:tcPr>
    </w:tblStylePr>
    <w:tblStylePr w:type="band1Horz">
      <w:rPr>
        <w:rFonts w:ascii="Arial" w:hAnsi="Arial"/>
        <w:color w:val="0D1F21" w:themeColor="text1"/>
        <w:sz w:val="20"/>
      </w:rPr>
      <w:tblPr/>
      <w:tcPr>
        <w:shd w:val="clear" w:color="auto" w:fill="D0CECE" w:themeFill="background2" w:themeFillShade="E6"/>
      </w:tcPr>
    </w:tblStylePr>
    <w:tblStylePr w:type="band2Horz">
      <w:rPr>
        <w:rFonts w:ascii="Arial" w:hAnsi="Arial"/>
        <w:color w:val="0D1F21" w:themeColor="text1"/>
        <w:sz w:val="20"/>
      </w:rPr>
      <w:tblPr/>
      <w:tcPr>
        <w:shd w:val="clear" w:color="auto" w:fill="F2F2F2" w:themeFill="background1" w:themeFillShade="F2"/>
      </w:tcPr>
    </w:tblStylePr>
  </w:style>
  <w:style w:type="character" w:customStyle="1" w:styleId="BulletsChar">
    <w:name w:val="Bullets Char"/>
    <w:basedOn w:val="DefaultParagraphFont"/>
    <w:link w:val="Bullets"/>
    <w:rsid w:val="00084033"/>
    <w:rPr>
      <w:rFonts w:ascii="Arial" w:hAnsi="Arial" w:cs="Arial"/>
      <w:color w:val="0D1F21" w:themeColor="text1"/>
      <w:sz w:val="20"/>
    </w:rPr>
  </w:style>
  <w:style w:type="paragraph" w:customStyle="1" w:styleId="Italicquote">
    <w:name w:val="Italic quote"/>
    <w:basedOn w:val="Normal"/>
    <w:link w:val="ItalicquoteChar"/>
    <w:qFormat/>
    <w:rsid w:val="00084033"/>
    <w:pPr>
      <w:spacing w:before="240" w:after="240"/>
      <w:ind w:left="1004" w:right="6" w:hanging="284"/>
      <w:contextualSpacing/>
    </w:pPr>
    <w:rPr>
      <w:i/>
    </w:rPr>
  </w:style>
  <w:style w:type="character" w:customStyle="1" w:styleId="ItalicquoteChar">
    <w:name w:val="Italic quote Char"/>
    <w:basedOn w:val="DefaultParagraphFont"/>
    <w:link w:val="Italicquote"/>
    <w:rsid w:val="00084033"/>
    <w:rPr>
      <w:rFonts w:ascii="Arial" w:hAnsi="Arial" w:cs="Arial"/>
      <w:i/>
      <w:color w:val="0D1F21" w:themeColor="text1"/>
      <w:sz w:val="20"/>
    </w:rPr>
  </w:style>
  <w:style w:type="paragraph" w:styleId="ListParagraph">
    <w:name w:val="List Paragraph"/>
    <w:basedOn w:val="Normal"/>
    <w:link w:val="ListParagraphChar"/>
    <w:uiPriority w:val="34"/>
    <w:qFormat/>
    <w:rsid w:val="00084033"/>
    <w:pPr>
      <w:ind w:left="720"/>
      <w:contextualSpacing/>
    </w:pPr>
  </w:style>
  <w:style w:type="paragraph" w:customStyle="1" w:styleId="Numberedlist">
    <w:name w:val="Numbered list"/>
    <w:basedOn w:val="ListParagraph"/>
    <w:link w:val="NumberedlistChar"/>
    <w:rsid w:val="00084033"/>
    <w:pPr>
      <w:numPr>
        <w:numId w:val="2"/>
      </w:numPr>
      <w:spacing w:before="40" w:after="40"/>
      <w:ind w:left="714" w:right="0" w:hanging="357"/>
      <w:contextualSpacing w:val="0"/>
    </w:pPr>
  </w:style>
  <w:style w:type="character" w:customStyle="1" w:styleId="ListParagraphChar">
    <w:name w:val="List Paragraph Char"/>
    <w:basedOn w:val="DefaultParagraphFont"/>
    <w:link w:val="ListParagraph"/>
    <w:uiPriority w:val="34"/>
    <w:rsid w:val="00084033"/>
    <w:rPr>
      <w:rFonts w:ascii="Arial" w:hAnsi="Arial" w:cs="Arial"/>
      <w:color w:val="0D1F21" w:themeColor="text1"/>
      <w:sz w:val="20"/>
    </w:rPr>
  </w:style>
  <w:style w:type="character" w:customStyle="1" w:styleId="NumberedlistChar">
    <w:name w:val="Numbered list Char"/>
    <w:basedOn w:val="ListParagraphChar"/>
    <w:link w:val="Numberedlist"/>
    <w:rsid w:val="00084033"/>
    <w:rPr>
      <w:rFonts w:ascii="Arial" w:hAnsi="Arial" w:cs="Arial"/>
      <w:color w:val="0D1F21" w:themeColor="text1"/>
      <w:sz w:val="20"/>
    </w:rPr>
  </w:style>
  <w:style w:type="paragraph" w:customStyle="1" w:styleId="TableParagraph">
    <w:name w:val="Table Paragraph"/>
    <w:basedOn w:val="Normal"/>
    <w:uiPriority w:val="1"/>
    <w:qFormat/>
    <w:rsid w:val="00084033"/>
    <w:pPr>
      <w:widowControl w:val="0"/>
      <w:tabs>
        <w:tab w:val="clear" w:pos="851"/>
      </w:tabs>
      <w:ind w:right="0"/>
    </w:pPr>
    <w:rPr>
      <w:rFonts w:ascii="Calibri" w:eastAsia="Calibri" w:hAnsi="Calibri" w:cs="Times New Roman"/>
      <w:color w:val="auto"/>
      <w:sz w:val="22"/>
      <w:lang w:val="en-US"/>
    </w:rPr>
  </w:style>
  <w:style w:type="paragraph" w:styleId="NormalWeb">
    <w:name w:val="Normal (Web)"/>
    <w:basedOn w:val="Normal"/>
    <w:uiPriority w:val="99"/>
    <w:unhideWhenUsed/>
    <w:rsid w:val="00875CE9"/>
    <w:pPr>
      <w:tabs>
        <w:tab w:val="clear" w:pos="851"/>
      </w:tabs>
      <w:spacing w:before="100" w:beforeAutospacing="1" w:after="100" w:afterAutospacing="1"/>
      <w:ind w:right="0"/>
    </w:pPr>
    <w:rPr>
      <w:rFonts w:ascii="Calibri" w:hAnsi="Calibri" w:cs="Calibri"/>
      <w:color w:val="auto"/>
      <w:sz w:val="22"/>
      <w:lang w:eastAsia="en-AU"/>
    </w:rPr>
  </w:style>
  <w:style w:type="character" w:styleId="UnresolvedMention">
    <w:name w:val="Unresolved Mention"/>
    <w:basedOn w:val="DefaultParagraphFont"/>
    <w:uiPriority w:val="99"/>
    <w:semiHidden/>
    <w:unhideWhenUsed/>
    <w:rsid w:val="003C55CE"/>
    <w:rPr>
      <w:color w:val="605E5C"/>
      <w:shd w:val="clear" w:color="auto" w:fill="E1DFDD"/>
    </w:rPr>
  </w:style>
  <w:style w:type="table" w:styleId="TableGrid">
    <w:name w:val="Table Grid"/>
    <w:basedOn w:val="TableNormal"/>
    <w:uiPriority w:val="39"/>
    <w:rsid w:val="002478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HEADING">
    <w:name w:val="MYHEADING"/>
    <w:basedOn w:val="Normal"/>
    <w:rsid w:val="00247823"/>
    <w:pPr>
      <w:pBdr>
        <w:bottom w:val="single" w:sz="6" w:space="1" w:color="auto"/>
      </w:pBdr>
      <w:tabs>
        <w:tab w:val="clear" w:pos="851"/>
      </w:tabs>
      <w:spacing w:before="120" w:after="120"/>
      <w:ind w:right="0"/>
    </w:pPr>
    <w:rPr>
      <w:rFonts w:ascii="Antique Olive" w:eastAsia="Times New Roman" w:hAnsi="Antique Olive" w:cs="Times New Roman"/>
      <w:i/>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7915">
      <w:bodyDiv w:val="1"/>
      <w:marLeft w:val="0"/>
      <w:marRight w:val="0"/>
      <w:marTop w:val="0"/>
      <w:marBottom w:val="0"/>
      <w:divBdr>
        <w:top w:val="none" w:sz="0" w:space="0" w:color="auto"/>
        <w:left w:val="none" w:sz="0" w:space="0" w:color="auto"/>
        <w:bottom w:val="none" w:sz="0" w:space="0" w:color="auto"/>
        <w:right w:val="none" w:sz="0" w:space="0" w:color="auto"/>
      </w:divBdr>
    </w:div>
    <w:div w:id="180508176">
      <w:bodyDiv w:val="1"/>
      <w:marLeft w:val="0"/>
      <w:marRight w:val="0"/>
      <w:marTop w:val="0"/>
      <w:marBottom w:val="0"/>
      <w:divBdr>
        <w:top w:val="none" w:sz="0" w:space="0" w:color="auto"/>
        <w:left w:val="none" w:sz="0" w:space="0" w:color="auto"/>
        <w:bottom w:val="none" w:sz="0" w:space="0" w:color="auto"/>
        <w:right w:val="none" w:sz="0" w:space="0" w:color="auto"/>
      </w:divBdr>
    </w:div>
    <w:div w:id="616832930">
      <w:bodyDiv w:val="1"/>
      <w:marLeft w:val="0"/>
      <w:marRight w:val="0"/>
      <w:marTop w:val="0"/>
      <w:marBottom w:val="0"/>
      <w:divBdr>
        <w:top w:val="none" w:sz="0" w:space="0" w:color="auto"/>
        <w:left w:val="none" w:sz="0" w:space="0" w:color="auto"/>
        <w:bottom w:val="none" w:sz="0" w:space="0" w:color="auto"/>
        <w:right w:val="none" w:sz="0" w:space="0" w:color="auto"/>
      </w:divBdr>
    </w:div>
    <w:div w:id="19300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forgov.qld.gov.au/leadership-competencies-queensla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talent.acquisition@qfes.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utin\Downloads\FandR-Corporate-template-A4%20(12).dotx" TargetMode="External"/></Relationships>
</file>

<file path=word/theme/theme1.xml><?xml version="1.0" encoding="utf-8"?>
<a:theme xmlns:a="http://schemas.openxmlformats.org/drawingml/2006/main" name="Office Theme">
  <a:themeElements>
    <a:clrScheme name="QFES CORP">
      <a:dk1>
        <a:srgbClr val="0D1F21"/>
      </a:dk1>
      <a:lt1>
        <a:sysClr val="window" lastClr="FFFFFF"/>
      </a:lt1>
      <a:dk2>
        <a:srgbClr val="143054"/>
      </a:dk2>
      <a:lt2>
        <a:srgbClr val="E7E6E6"/>
      </a:lt2>
      <a:accent1>
        <a:srgbClr val="0D1F21"/>
      </a:accent1>
      <a:accent2>
        <a:srgbClr val="E2231A"/>
      </a:accent2>
      <a:accent3>
        <a:srgbClr val="EA7200"/>
      </a:accent3>
      <a:accent4>
        <a:srgbClr val="F7A800"/>
      </a:accent4>
      <a:accent5>
        <a:srgbClr val="143054"/>
      </a:accent5>
      <a:accent6>
        <a:srgbClr val="E2231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FB90CBA49494293E1025F157C9E26" ma:contentTypeVersion="18" ma:contentTypeDescription="Create a new document." ma:contentTypeScope="" ma:versionID="4f67b79085fc48be1afaf780be97ca83">
  <xsd:schema xmlns:xsd="http://www.w3.org/2001/XMLSchema" xmlns:xs="http://www.w3.org/2001/XMLSchema" xmlns:p="http://schemas.microsoft.com/office/2006/metadata/properties" xmlns:ns1="http://schemas.microsoft.com/sharepoint/v3" xmlns:ns2="46100343-b58f-4df3-a622-65f9c368100e" xmlns:ns3="d201b49d-cc47-42dc-acdb-bdd80df9d993" targetNamespace="http://schemas.microsoft.com/office/2006/metadata/properties" ma:root="true" ma:fieldsID="0eed7ce343f8ed809fa97bd3294e19c5" ns1:_="" ns2:_="" ns3:_="">
    <xsd:import namespace="http://schemas.microsoft.com/sharepoint/v3"/>
    <xsd:import namespace="46100343-b58f-4df3-a622-65f9c368100e"/>
    <xsd:import namespace="d201b49d-cc47-42dc-acdb-bdd80df9d9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00343-b58f-4df3-a622-65f9c36810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1b49d-cc47-42dc-acdb-bdd80df9d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ECC5A-FE5B-4888-9B90-A66687D3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100343-b58f-4df3-a622-65f9c368100e"/>
    <ds:schemaRef ds:uri="d201b49d-cc47-42dc-acdb-bdd80df9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96545-D10E-4A60-BD92-7C9F178B71AF}">
  <ds:schemaRefs>
    <ds:schemaRef ds:uri="http://schemas.microsoft.com/sharepoint/v3/contenttype/forms"/>
  </ds:schemaRefs>
</ds:datastoreItem>
</file>

<file path=customXml/itemProps3.xml><?xml version="1.0" encoding="utf-8"?>
<ds:datastoreItem xmlns:ds="http://schemas.openxmlformats.org/officeDocument/2006/customXml" ds:itemID="{C6928E44-8EA4-4BC0-BD51-101E4CD59C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FandR-Corporate-template-A4 (12)</Template>
  <TotalTime>30</TotalTime>
  <Pages>7</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Vautin</dc:creator>
  <cp:keywords/>
  <dc:description/>
  <cp:lastModifiedBy>Georgia Vautin</cp:lastModifiedBy>
  <cp:revision>6</cp:revision>
  <dcterms:created xsi:type="dcterms:W3CDTF">2023-06-21T05:46:00Z</dcterms:created>
  <dcterms:modified xsi:type="dcterms:W3CDTF">2023-08-29T01:19:00Z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0x010100D16FB90CBA49494293E1025F157C9E26</vt:lpwstr>
  </property>
</Properties>
</file>