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0F8A" w14:textId="5D7CCC1D" w:rsidR="007B3A25" w:rsidRDefault="007B3A25">
      <w:pPr>
        <w:rPr>
          <w:rFonts w:ascii="Arial" w:hAnsi="Arial" w:cs="Arial"/>
          <w:b/>
          <w:lang w:val="en-US"/>
        </w:rPr>
      </w:pPr>
      <w:r w:rsidRPr="006667CB">
        <w:rPr>
          <w:rFonts w:ascii="Calibri" w:hAnsi="Calibri" w:cs="Arial"/>
          <w:b/>
          <w:noProof/>
          <w:lang w:eastAsia="en-AU"/>
        </w:rPr>
        <mc:AlternateContent>
          <mc:Choice Requires="wps">
            <w:drawing>
              <wp:anchor distT="0" distB="0" distL="114300" distR="114300" simplePos="0" relativeHeight="251661312" behindDoc="0" locked="0" layoutInCell="1" allowOverlap="1" wp14:anchorId="705B31C7" wp14:editId="17AF64C8">
                <wp:simplePos x="0" y="0"/>
                <wp:positionH relativeFrom="column">
                  <wp:posOffset>453930</wp:posOffset>
                </wp:positionH>
                <wp:positionV relativeFrom="paragraph">
                  <wp:posOffset>6618197</wp:posOffset>
                </wp:positionV>
                <wp:extent cx="5729018" cy="2314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018" cy="2314575"/>
                        </a:xfrm>
                        <a:prstGeom prst="rect">
                          <a:avLst/>
                        </a:prstGeom>
                        <a:noFill/>
                        <a:ln w="9525">
                          <a:noFill/>
                          <a:miter lim="800000"/>
                          <a:headEnd/>
                          <a:tailEnd/>
                        </a:ln>
                      </wps:spPr>
                      <wps:txbx>
                        <w:txbxContent>
                          <w:p w14:paraId="292BE9EF" w14:textId="10A65FD7" w:rsidR="006D2E2C" w:rsidRPr="00DC60EC" w:rsidRDefault="006D2E2C" w:rsidP="00DC60EC">
                            <w:pPr>
                              <w:spacing w:after="0" w:line="240" w:lineRule="auto"/>
                              <w:jc w:val="right"/>
                              <w:rPr>
                                <w:rFonts w:ascii="Arial" w:hAnsi="Arial" w:cs="Arial"/>
                                <w:b/>
                                <w:color w:val="FFFFFF" w:themeColor="background1"/>
                                <w:sz w:val="40"/>
                              </w:rPr>
                            </w:pPr>
                            <w:r w:rsidRPr="00DC60EC">
                              <w:rPr>
                                <w:rFonts w:ascii="Arial" w:hAnsi="Arial" w:cs="Arial"/>
                                <w:b/>
                                <w:bCs/>
                                <w:color w:val="FFFFFF" w:themeColor="background1"/>
                                <w:sz w:val="40"/>
                              </w:rPr>
                              <w:t xml:space="preserve">Queensland Fire </w:t>
                            </w:r>
                            <w:r w:rsidR="00E453CF">
                              <w:rPr>
                                <w:rFonts w:ascii="Arial" w:hAnsi="Arial" w:cs="Arial"/>
                                <w:b/>
                                <w:bCs/>
                                <w:color w:val="FFFFFF" w:themeColor="background1"/>
                                <w:sz w:val="40"/>
                              </w:rPr>
                              <w:t>Department</w:t>
                            </w:r>
                          </w:p>
                          <w:p w14:paraId="14BA4ED8" w14:textId="013645DC" w:rsidR="006D2E2C" w:rsidRPr="00DC60EC" w:rsidRDefault="006D2E2C"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 xml:space="preserve">Fire Communications </w:t>
                            </w:r>
                            <w:r w:rsidR="00494205">
                              <w:rPr>
                                <w:rFonts w:ascii="Arial" w:hAnsi="Arial" w:cs="Arial"/>
                                <w:bCs/>
                                <w:color w:val="FFFFFF" w:themeColor="background1"/>
                                <w:sz w:val="32"/>
                                <w:szCs w:val="32"/>
                              </w:rPr>
                              <w:t>Supervisor</w:t>
                            </w:r>
                            <w:r>
                              <w:rPr>
                                <w:rFonts w:ascii="Arial" w:hAnsi="Arial" w:cs="Arial"/>
                                <w:bCs/>
                                <w:color w:val="FFFFFF" w:themeColor="background1"/>
                                <w:sz w:val="32"/>
                                <w:szCs w:val="32"/>
                              </w:rPr>
                              <w:t xml:space="preserve"> (FC</w:t>
                            </w:r>
                            <w:r w:rsidR="00494205">
                              <w:rPr>
                                <w:rFonts w:ascii="Arial" w:hAnsi="Arial" w:cs="Arial"/>
                                <w:bCs/>
                                <w:color w:val="FFFFFF" w:themeColor="background1"/>
                                <w:sz w:val="32"/>
                                <w:szCs w:val="32"/>
                              </w:rPr>
                              <w:t>S</w:t>
                            </w:r>
                            <w:r>
                              <w:rPr>
                                <w:rFonts w:ascii="Arial" w:hAnsi="Arial" w:cs="Arial"/>
                                <w:bCs/>
                                <w:color w:val="FFFFFF" w:themeColor="background1"/>
                                <w:sz w:val="32"/>
                                <w:szCs w:val="32"/>
                              </w:rPr>
                              <w:t>),</w:t>
                            </w:r>
                            <w:r w:rsidRPr="00DC60EC">
                              <w:rPr>
                                <w:rFonts w:ascii="Arial" w:hAnsi="Arial" w:cs="Arial"/>
                                <w:bCs/>
                                <w:color w:val="FFFFFF" w:themeColor="background1"/>
                                <w:sz w:val="32"/>
                                <w:szCs w:val="32"/>
                              </w:rPr>
                              <w:t xml:space="preserve"> 20</w:t>
                            </w:r>
                            <w:r w:rsidR="00E5158A">
                              <w:rPr>
                                <w:rFonts w:ascii="Arial" w:hAnsi="Arial" w:cs="Arial"/>
                                <w:bCs/>
                                <w:color w:val="FFFFFF" w:themeColor="background1"/>
                                <w:sz w:val="32"/>
                                <w:szCs w:val="32"/>
                              </w:rPr>
                              <w:t>2</w:t>
                            </w:r>
                            <w:r w:rsidR="0016667B">
                              <w:rPr>
                                <w:rFonts w:ascii="Arial" w:hAnsi="Arial" w:cs="Arial"/>
                                <w:bCs/>
                                <w:color w:val="FFFFFF" w:themeColor="background1"/>
                                <w:sz w:val="32"/>
                                <w:szCs w:val="32"/>
                              </w:rPr>
                              <w:t>5</w:t>
                            </w:r>
                          </w:p>
                          <w:p w14:paraId="4A6F5FDA" w14:textId="77777777" w:rsidR="006D2E2C" w:rsidRDefault="006D2E2C" w:rsidP="00DC60EC">
                            <w:pPr>
                              <w:spacing w:after="0" w:line="240" w:lineRule="auto"/>
                              <w:jc w:val="right"/>
                              <w:rPr>
                                <w:rFonts w:ascii="Arial" w:hAnsi="Arial" w:cs="Arial"/>
                                <w:bCs/>
                                <w:color w:val="FFFFFF" w:themeColor="background1"/>
                                <w:sz w:val="32"/>
                                <w:szCs w:val="32"/>
                              </w:rPr>
                            </w:pPr>
                          </w:p>
                          <w:p w14:paraId="2DBD0E8E" w14:textId="77777777" w:rsidR="006D2E2C" w:rsidRPr="00C52D62" w:rsidRDefault="006D2E2C" w:rsidP="00DC60EC">
                            <w:pPr>
                              <w:spacing w:after="0" w:line="240" w:lineRule="auto"/>
                              <w:jc w:val="right"/>
                              <w:rPr>
                                <w:rFonts w:ascii="Arial" w:hAnsi="Arial" w:cs="Arial"/>
                                <w:b/>
                                <w:bCs/>
                                <w:color w:val="FFFFFF" w:themeColor="background1"/>
                                <w:sz w:val="32"/>
                                <w:szCs w:val="32"/>
                              </w:rPr>
                            </w:pPr>
                            <w:r w:rsidRPr="00C52D62">
                              <w:rPr>
                                <w:rFonts w:ascii="Arial" w:hAnsi="Arial" w:cs="Arial"/>
                                <w:b/>
                                <w:bCs/>
                                <w:color w:val="FFFFFF" w:themeColor="background1"/>
                                <w:sz w:val="32"/>
                                <w:szCs w:val="32"/>
                              </w:rPr>
                              <w:t>Written Application</w:t>
                            </w:r>
                          </w:p>
                          <w:p w14:paraId="48E427B1" w14:textId="77777777" w:rsidR="006D2E2C" w:rsidRDefault="006D2E2C" w:rsidP="00DC60EC">
                            <w:pPr>
                              <w:spacing w:after="0" w:line="240" w:lineRule="auto"/>
                              <w:jc w:val="right"/>
                              <w:rPr>
                                <w:rFonts w:ascii="Arial" w:hAnsi="Arial" w:cs="Arial"/>
                                <w:bCs/>
                                <w:color w:val="FFFFFF" w:themeColor="background1"/>
                                <w:sz w:val="24"/>
                                <w:szCs w:val="32"/>
                              </w:rPr>
                            </w:pPr>
                            <w:r w:rsidRPr="00DC60EC">
                              <w:rPr>
                                <w:rFonts w:ascii="Arial" w:hAnsi="Arial" w:cs="Arial"/>
                                <w:bCs/>
                                <w:color w:val="FFFFFF" w:themeColor="background1"/>
                                <w:sz w:val="32"/>
                                <w:szCs w:val="32"/>
                              </w:rPr>
                              <w:t xml:space="preserve"> </w:t>
                            </w:r>
                            <w:r w:rsidRPr="00DC60EC">
                              <w:rPr>
                                <w:rFonts w:ascii="Arial" w:hAnsi="Arial" w:cs="Arial"/>
                                <w:bCs/>
                                <w:color w:val="FFFFFF" w:themeColor="background1"/>
                                <w:sz w:val="24"/>
                                <w:szCs w:val="32"/>
                              </w:rPr>
                              <w:t xml:space="preserve">(Resume &amp; Statement </w:t>
                            </w:r>
                          </w:p>
                          <w:p w14:paraId="73D37D6D" w14:textId="77777777" w:rsidR="006D2E2C" w:rsidRPr="00DC60EC" w:rsidRDefault="006D2E2C" w:rsidP="00DC60EC">
                            <w:pPr>
                              <w:spacing w:after="0" w:line="240" w:lineRule="auto"/>
                              <w:jc w:val="right"/>
                              <w:rPr>
                                <w:rFonts w:ascii="Arial" w:hAnsi="Arial" w:cs="Arial"/>
                                <w:bCs/>
                                <w:color w:val="FFFFFF" w:themeColor="background1"/>
                                <w:sz w:val="32"/>
                                <w:szCs w:val="32"/>
                              </w:rPr>
                            </w:pPr>
                            <w:r w:rsidRPr="00DC60EC">
                              <w:rPr>
                                <w:rFonts w:ascii="Arial" w:hAnsi="Arial" w:cs="Arial"/>
                                <w:bCs/>
                                <w:color w:val="FFFFFF" w:themeColor="background1"/>
                                <w:sz w:val="24"/>
                                <w:szCs w:val="32"/>
                              </w:rPr>
                              <w:t>of Suitability)</w:t>
                            </w:r>
                          </w:p>
                          <w:p w14:paraId="137FAD6B" w14:textId="77777777" w:rsidR="006D2E2C" w:rsidRDefault="006D2E2C" w:rsidP="007B3A25">
                            <w:pPr>
                              <w:jc w:val="right"/>
                              <w:rPr>
                                <w:rFonts w:ascii="Calibri" w:hAnsi="Calibri" w:cs="Arial"/>
                                <w:b/>
                                <w:bCs/>
                                <w:color w:val="58595B"/>
                                <w:sz w:val="28"/>
                              </w:rPr>
                            </w:pPr>
                          </w:p>
                          <w:p w14:paraId="242CAE3A" w14:textId="77777777" w:rsidR="006D2E2C" w:rsidRPr="00B14168" w:rsidRDefault="006D2E2C" w:rsidP="007B3A25">
                            <w:pPr>
                              <w:jc w:val="right"/>
                              <w:rPr>
                                <w:rFonts w:ascii="Calibri" w:hAnsi="Calibri" w:cs="Arial"/>
                                <w:b/>
                                <w:color w:val="58595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B31C7" id="_x0000_t202" coordsize="21600,21600" o:spt="202" path="m,l,21600r21600,l21600,xe">
                <v:stroke joinstyle="miter"/>
                <v:path gradientshapeok="t" o:connecttype="rect"/>
              </v:shapetype>
              <v:shape id="Text Box 2" o:spid="_x0000_s1026" type="#_x0000_t202" style="position:absolute;margin-left:35.75pt;margin-top:521.1pt;width:451.1pt;height:1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" filled="f" stroked="f">
                <v:textbox>
                  <w:txbxContent>
                    <w:p w14:paraId="292BE9EF" w14:textId="10A65FD7" w:rsidR="006D2E2C" w:rsidRPr="00DC60EC" w:rsidRDefault="006D2E2C" w:rsidP="00DC60EC">
                      <w:pPr>
                        <w:spacing w:after="0" w:line="240" w:lineRule="auto"/>
                        <w:jc w:val="right"/>
                        <w:rPr>
                          <w:rFonts w:ascii="Arial" w:hAnsi="Arial" w:cs="Arial"/>
                          <w:b/>
                          <w:color w:val="FFFFFF" w:themeColor="background1"/>
                          <w:sz w:val="40"/>
                        </w:rPr>
                      </w:pPr>
                      <w:r w:rsidRPr="00DC60EC">
                        <w:rPr>
                          <w:rFonts w:ascii="Arial" w:hAnsi="Arial" w:cs="Arial"/>
                          <w:b/>
                          <w:bCs/>
                          <w:color w:val="FFFFFF" w:themeColor="background1"/>
                          <w:sz w:val="40"/>
                        </w:rPr>
                        <w:t xml:space="preserve">Queensland Fire </w:t>
                      </w:r>
                      <w:r w:rsidR="00E453CF">
                        <w:rPr>
                          <w:rFonts w:ascii="Arial" w:hAnsi="Arial" w:cs="Arial"/>
                          <w:b/>
                          <w:bCs/>
                          <w:color w:val="FFFFFF" w:themeColor="background1"/>
                          <w:sz w:val="40"/>
                        </w:rPr>
                        <w:t>Department</w:t>
                      </w:r>
                    </w:p>
                    <w:p w14:paraId="14BA4ED8" w14:textId="013645DC" w:rsidR="006D2E2C" w:rsidRPr="00DC60EC" w:rsidRDefault="006D2E2C" w:rsidP="00DC60EC">
                      <w:pPr>
                        <w:spacing w:after="0" w:line="240" w:lineRule="auto"/>
                        <w:jc w:val="right"/>
                        <w:rPr>
                          <w:rFonts w:ascii="Arial" w:hAnsi="Arial" w:cs="Arial"/>
                          <w:bCs/>
                          <w:color w:val="FFFFFF" w:themeColor="background1"/>
                          <w:sz w:val="32"/>
                          <w:szCs w:val="32"/>
                        </w:rPr>
                      </w:pPr>
                      <w:r>
                        <w:rPr>
                          <w:rFonts w:ascii="Arial" w:hAnsi="Arial" w:cs="Arial"/>
                          <w:bCs/>
                          <w:color w:val="FFFFFF" w:themeColor="background1"/>
                          <w:sz w:val="32"/>
                          <w:szCs w:val="32"/>
                        </w:rPr>
                        <w:t xml:space="preserve">Fire Communications </w:t>
                      </w:r>
                      <w:r w:rsidR="00494205">
                        <w:rPr>
                          <w:rFonts w:ascii="Arial" w:hAnsi="Arial" w:cs="Arial"/>
                          <w:bCs/>
                          <w:color w:val="FFFFFF" w:themeColor="background1"/>
                          <w:sz w:val="32"/>
                          <w:szCs w:val="32"/>
                        </w:rPr>
                        <w:t>Supervisor</w:t>
                      </w:r>
                      <w:r>
                        <w:rPr>
                          <w:rFonts w:ascii="Arial" w:hAnsi="Arial" w:cs="Arial"/>
                          <w:bCs/>
                          <w:color w:val="FFFFFF" w:themeColor="background1"/>
                          <w:sz w:val="32"/>
                          <w:szCs w:val="32"/>
                        </w:rPr>
                        <w:t xml:space="preserve"> (FC</w:t>
                      </w:r>
                      <w:r w:rsidR="00494205">
                        <w:rPr>
                          <w:rFonts w:ascii="Arial" w:hAnsi="Arial" w:cs="Arial"/>
                          <w:bCs/>
                          <w:color w:val="FFFFFF" w:themeColor="background1"/>
                          <w:sz w:val="32"/>
                          <w:szCs w:val="32"/>
                        </w:rPr>
                        <w:t>S</w:t>
                      </w:r>
                      <w:r>
                        <w:rPr>
                          <w:rFonts w:ascii="Arial" w:hAnsi="Arial" w:cs="Arial"/>
                          <w:bCs/>
                          <w:color w:val="FFFFFF" w:themeColor="background1"/>
                          <w:sz w:val="32"/>
                          <w:szCs w:val="32"/>
                        </w:rPr>
                        <w:t>),</w:t>
                      </w:r>
                      <w:r w:rsidRPr="00DC60EC">
                        <w:rPr>
                          <w:rFonts w:ascii="Arial" w:hAnsi="Arial" w:cs="Arial"/>
                          <w:bCs/>
                          <w:color w:val="FFFFFF" w:themeColor="background1"/>
                          <w:sz w:val="32"/>
                          <w:szCs w:val="32"/>
                        </w:rPr>
                        <w:t xml:space="preserve"> 20</w:t>
                      </w:r>
                      <w:r w:rsidR="00E5158A">
                        <w:rPr>
                          <w:rFonts w:ascii="Arial" w:hAnsi="Arial" w:cs="Arial"/>
                          <w:bCs/>
                          <w:color w:val="FFFFFF" w:themeColor="background1"/>
                          <w:sz w:val="32"/>
                          <w:szCs w:val="32"/>
                        </w:rPr>
                        <w:t>2</w:t>
                      </w:r>
                      <w:r w:rsidR="0016667B">
                        <w:rPr>
                          <w:rFonts w:ascii="Arial" w:hAnsi="Arial" w:cs="Arial"/>
                          <w:bCs/>
                          <w:color w:val="FFFFFF" w:themeColor="background1"/>
                          <w:sz w:val="32"/>
                          <w:szCs w:val="32"/>
                        </w:rPr>
                        <w:t>5</w:t>
                      </w:r>
                    </w:p>
                    <w:p w14:paraId="4A6F5FDA" w14:textId="77777777" w:rsidR="006D2E2C" w:rsidRDefault="006D2E2C" w:rsidP="00DC60EC">
                      <w:pPr>
                        <w:spacing w:after="0" w:line="240" w:lineRule="auto"/>
                        <w:jc w:val="right"/>
                        <w:rPr>
                          <w:rFonts w:ascii="Arial" w:hAnsi="Arial" w:cs="Arial"/>
                          <w:bCs/>
                          <w:color w:val="FFFFFF" w:themeColor="background1"/>
                          <w:sz w:val="32"/>
                          <w:szCs w:val="32"/>
                        </w:rPr>
                      </w:pPr>
                    </w:p>
                    <w:p w14:paraId="2DBD0E8E" w14:textId="77777777" w:rsidR="006D2E2C" w:rsidRPr="00C52D62" w:rsidRDefault="006D2E2C" w:rsidP="00DC60EC">
                      <w:pPr>
                        <w:spacing w:after="0" w:line="240" w:lineRule="auto"/>
                        <w:jc w:val="right"/>
                        <w:rPr>
                          <w:rFonts w:ascii="Arial" w:hAnsi="Arial" w:cs="Arial"/>
                          <w:b/>
                          <w:bCs/>
                          <w:color w:val="FFFFFF" w:themeColor="background1"/>
                          <w:sz w:val="32"/>
                          <w:szCs w:val="32"/>
                        </w:rPr>
                      </w:pPr>
                      <w:r w:rsidRPr="00C52D62">
                        <w:rPr>
                          <w:rFonts w:ascii="Arial" w:hAnsi="Arial" w:cs="Arial"/>
                          <w:b/>
                          <w:bCs/>
                          <w:color w:val="FFFFFF" w:themeColor="background1"/>
                          <w:sz w:val="32"/>
                          <w:szCs w:val="32"/>
                        </w:rPr>
                        <w:t>Written Application</w:t>
                      </w:r>
                    </w:p>
                    <w:p w14:paraId="48E427B1" w14:textId="77777777" w:rsidR="006D2E2C" w:rsidRDefault="006D2E2C" w:rsidP="00DC60EC">
                      <w:pPr>
                        <w:spacing w:after="0" w:line="240" w:lineRule="auto"/>
                        <w:jc w:val="right"/>
                        <w:rPr>
                          <w:rFonts w:ascii="Arial" w:hAnsi="Arial" w:cs="Arial"/>
                          <w:bCs/>
                          <w:color w:val="FFFFFF" w:themeColor="background1"/>
                          <w:sz w:val="24"/>
                          <w:szCs w:val="32"/>
                        </w:rPr>
                      </w:pPr>
                      <w:r w:rsidRPr="00DC60EC">
                        <w:rPr>
                          <w:rFonts w:ascii="Arial" w:hAnsi="Arial" w:cs="Arial"/>
                          <w:bCs/>
                          <w:color w:val="FFFFFF" w:themeColor="background1"/>
                          <w:sz w:val="32"/>
                          <w:szCs w:val="32"/>
                        </w:rPr>
                        <w:t xml:space="preserve"> </w:t>
                      </w:r>
                      <w:r w:rsidRPr="00DC60EC">
                        <w:rPr>
                          <w:rFonts w:ascii="Arial" w:hAnsi="Arial" w:cs="Arial"/>
                          <w:bCs/>
                          <w:color w:val="FFFFFF" w:themeColor="background1"/>
                          <w:sz w:val="24"/>
                          <w:szCs w:val="32"/>
                        </w:rPr>
                        <w:t xml:space="preserve">(Resume &amp; Statement </w:t>
                      </w:r>
                    </w:p>
                    <w:p w14:paraId="73D37D6D" w14:textId="77777777" w:rsidR="006D2E2C" w:rsidRPr="00DC60EC" w:rsidRDefault="006D2E2C" w:rsidP="00DC60EC">
                      <w:pPr>
                        <w:spacing w:after="0" w:line="240" w:lineRule="auto"/>
                        <w:jc w:val="right"/>
                        <w:rPr>
                          <w:rFonts w:ascii="Arial" w:hAnsi="Arial" w:cs="Arial"/>
                          <w:bCs/>
                          <w:color w:val="FFFFFF" w:themeColor="background1"/>
                          <w:sz w:val="32"/>
                          <w:szCs w:val="32"/>
                        </w:rPr>
                      </w:pPr>
                      <w:r w:rsidRPr="00DC60EC">
                        <w:rPr>
                          <w:rFonts w:ascii="Arial" w:hAnsi="Arial" w:cs="Arial"/>
                          <w:bCs/>
                          <w:color w:val="FFFFFF" w:themeColor="background1"/>
                          <w:sz w:val="24"/>
                          <w:szCs w:val="32"/>
                        </w:rPr>
                        <w:t>of Suitability)</w:t>
                      </w:r>
                    </w:p>
                    <w:p w14:paraId="137FAD6B" w14:textId="77777777" w:rsidR="006D2E2C" w:rsidRDefault="006D2E2C" w:rsidP="007B3A25">
                      <w:pPr>
                        <w:jc w:val="right"/>
                        <w:rPr>
                          <w:rFonts w:ascii="Calibri" w:hAnsi="Calibri" w:cs="Arial"/>
                          <w:b/>
                          <w:bCs/>
                          <w:color w:val="58595B"/>
                          <w:sz w:val="28"/>
                        </w:rPr>
                      </w:pPr>
                    </w:p>
                    <w:p w14:paraId="242CAE3A" w14:textId="77777777" w:rsidR="006D2E2C" w:rsidRPr="00B14168" w:rsidRDefault="006D2E2C" w:rsidP="007B3A25">
                      <w:pPr>
                        <w:jc w:val="right"/>
                        <w:rPr>
                          <w:rFonts w:ascii="Calibri" w:hAnsi="Calibri" w:cs="Arial"/>
                          <w:b/>
                          <w:color w:val="58595B"/>
                          <w:sz w:val="28"/>
                        </w:rPr>
                      </w:pPr>
                    </w:p>
                  </w:txbxContent>
                </v:textbox>
              </v:shape>
            </w:pict>
          </mc:Fallback>
        </mc:AlternateContent>
      </w:r>
      <w:r>
        <w:rPr>
          <w:rFonts w:ascii="Arial" w:hAnsi="Arial" w:cs="Arial"/>
          <w:b/>
          <w:lang w:val="en-US"/>
        </w:rPr>
        <w:br w:type="page"/>
      </w:r>
    </w:p>
    <w:p w14:paraId="758CFDE4" w14:textId="77777777" w:rsidR="00614DB0" w:rsidRDefault="00614DB0" w:rsidP="00106C00">
      <w:pPr>
        <w:pStyle w:val="NormalWeb"/>
        <w:spacing w:before="0" w:beforeAutospacing="0" w:after="0" w:afterAutospacing="0" w:line="288" w:lineRule="auto"/>
        <w:jc w:val="both"/>
        <w:rPr>
          <w:rFonts w:ascii="Arial" w:hAnsi="Arial" w:cs="Arial"/>
          <w:b/>
          <w:sz w:val="24"/>
          <w:szCs w:val="24"/>
        </w:rPr>
        <w:sectPr w:rsidR="00614DB0" w:rsidSect="0016667B">
          <w:headerReference w:type="default" r:id="rId11"/>
          <w:headerReference w:type="first" r:id="rId12"/>
          <w:footerReference w:type="first" r:id="rId13"/>
          <w:pgSz w:w="11906" w:h="16838" w:code="9"/>
          <w:pgMar w:top="1440" w:right="1080" w:bottom="1440" w:left="1080" w:header="708" w:footer="708" w:gutter="0"/>
          <w:cols w:space="708"/>
          <w:docGrid w:linePitch="360"/>
        </w:sectPr>
      </w:pPr>
    </w:p>
    <w:p w14:paraId="2A6D864C" w14:textId="77777777" w:rsidR="00494205" w:rsidRDefault="00494205" w:rsidP="00494205">
      <w:pPr>
        <w:pStyle w:val="Heading1"/>
        <w:spacing w:before="227"/>
        <w:ind w:left="0"/>
        <w:jc w:val="both"/>
      </w:pPr>
      <w:r>
        <w:rPr>
          <w:color w:val="0D1F20"/>
        </w:rPr>
        <w:lastRenderedPageBreak/>
        <w:t>RESPONDING</w:t>
      </w:r>
      <w:r>
        <w:rPr>
          <w:color w:val="0D1F20"/>
          <w:spacing w:val="-2"/>
        </w:rPr>
        <w:t xml:space="preserve"> </w:t>
      </w:r>
      <w:r>
        <w:rPr>
          <w:color w:val="0D1F20"/>
        </w:rPr>
        <w:t>TO</w:t>
      </w:r>
      <w:r>
        <w:rPr>
          <w:color w:val="0D1F20"/>
          <w:spacing w:val="-2"/>
        </w:rPr>
        <w:t xml:space="preserve"> </w:t>
      </w:r>
      <w:r>
        <w:rPr>
          <w:color w:val="0D1F20"/>
        </w:rPr>
        <w:t>THE</w:t>
      </w:r>
      <w:r>
        <w:rPr>
          <w:color w:val="0D1F20"/>
          <w:spacing w:val="-2"/>
        </w:rPr>
        <w:t xml:space="preserve"> </w:t>
      </w:r>
      <w:r>
        <w:rPr>
          <w:color w:val="0D1F20"/>
        </w:rPr>
        <w:t xml:space="preserve">WRITTEN </w:t>
      </w:r>
      <w:r>
        <w:rPr>
          <w:color w:val="0D1F20"/>
          <w:spacing w:val="-2"/>
        </w:rPr>
        <w:t>APPLICATION</w:t>
      </w:r>
    </w:p>
    <w:p w14:paraId="66832D1D" w14:textId="77777777" w:rsidR="00494205" w:rsidRDefault="00494205" w:rsidP="00494205">
      <w:pPr>
        <w:pStyle w:val="BodyText"/>
        <w:spacing w:line="249" w:lineRule="auto"/>
        <w:ind w:right="-29"/>
        <w:jc w:val="both"/>
        <w:rPr>
          <w:color w:val="0D1F20"/>
        </w:rPr>
      </w:pPr>
    </w:p>
    <w:p w14:paraId="30E90A44" w14:textId="14CF0F1B" w:rsidR="00494205" w:rsidRDefault="00494205" w:rsidP="00494205">
      <w:pPr>
        <w:pStyle w:val="BodyText"/>
        <w:spacing w:line="249" w:lineRule="auto"/>
        <w:ind w:right="-29"/>
        <w:jc w:val="both"/>
      </w:pPr>
      <w:r>
        <w:rPr>
          <w:color w:val="0D1F20"/>
        </w:rPr>
        <w:t>We are all leaders in the Queensland public sector, regardless of role, classification level, or whether we have formal responsibilities to manage or lead people. Leadership is about successfully delivering results in collaboration with others—it starts with you.</w:t>
      </w:r>
    </w:p>
    <w:p w14:paraId="773B9024" w14:textId="77777777" w:rsidR="00494205" w:rsidRDefault="00494205" w:rsidP="00494205">
      <w:pPr>
        <w:pStyle w:val="BodyText"/>
        <w:spacing w:before="1"/>
        <w:ind w:right="-29"/>
        <w:rPr>
          <w:sz w:val="21"/>
        </w:rPr>
      </w:pPr>
    </w:p>
    <w:p w14:paraId="4315B32F" w14:textId="77777777" w:rsidR="00494205" w:rsidRDefault="00494205" w:rsidP="00494205">
      <w:pPr>
        <w:pStyle w:val="BodyText"/>
        <w:spacing w:before="1" w:line="249" w:lineRule="auto"/>
        <w:ind w:right="-29"/>
        <w:jc w:val="both"/>
      </w:pPr>
      <w:r>
        <w:rPr>
          <w:color w:val="0D1F20"/>
        </w:rPr>
        <w:t>Leadership competencies for Queensland (LC4Qld) describes what highly effective, everyday leadership looks like</w:t>
      </w:r>
      <w:r>
        <w:rPr>
          <w:color w:val="0D1F20"/>
          <w:spacing w:val="-1"/>
        </w:rPr>
        <w:t xml:space="preserve"> </w:t>
      </w:r>
      <w:r>
        <w:rPr>
          <w:color w:val="0D1F20"/>
        </w:rPr>
        <w:t>in</w:t>
      </w:r>
      <w:r>
        <w:rPr>
          <w:color w:val="0D1F20"/>
          <w:spacing w:val="-1"/>
        </w:rPr>
        <w:t xml:space="preserve"> </w:t>
      </w:r>
      <w:r>
        <w:rPr>
          <w:color w:val="0D1F20"/>
        </w:rPr>
        <w:t>the sector.</w:t>
      </w:r>
      <w:r>
        <w:rPr>
          <w:color w:val="0D1F20"/>
          <w:spacing w:val="-3"/>
        </w:rPr>
        <w:t xml:space="preserve"> </w:t>
      </w:r>
      <w:r>
        <w:rPr>
          <w:color w:val="0D1F20"/>
        </w:rPr>
        <w:t>In</w:t>
      </w:r>
      <w:r>
        <w:rPr>
          <w:color w:val="0D1F20"/>
          <w:spacing w:val="-3"/>
        </w:rPr>
        <w:t xml:space="preserve"> </w:t>
      </w:r>
      <w:r>
        <w:rPr>
          <w:color w:val="0D1F20"/>
        </w:rPr>
        <w:t>simple,</w:t>
      </w:r>
      <w:r>
        <w:rPr>
          <w:color w:val="0D1F20"/>
          <w:spacing w:val="-3"/>
        </w:rPr>
        <w:t xml:space="preserve"> </w:t>
      </w:r>
      <w:r>
        <w:rPr>
          <w:color w:val="0D1F20"/>
        </w:rPr>
        <w:t>action-oriented</w:t>
      </w:r>
      <w:r>
        <w:rPr>
          <w:color w:val="0D1F20"/>
          <w:spacing w:val="-3"/>
        </w:rPr>
        <w:t xml:space="preserve"> </w:t>
      </w:r>
      <w:r>
        <w:rPr>
          <w:color w:val="0D1F20"/>
        </w:rPr>
        <w:t>language,</w:t>
      </w:r>
      <w:r>
        <w:rPr>
          <w:color w:val="0D1F20"/>
          <w:spacing w:val="-3"/>
        </w:rPr>
        <w:t xml:space="preserve"> </w:t>
      </w:r>
      <w:r>
        <w:rPr>
          <w:color w:val="0D1F20"/>
        </w:rPr>
        <w:t>it</w:t>
      </w:r>
      <w:r>
        <w:rPr>
          <w:color w:val="0D1F20"/>
          <w:spacing w:val="-3"/>
        </w:rPr>
        <w:t xml:space="preserve"> </w:t>
      </w:r>
      <w:r>
        <w:rPr>
          <w:color w:val="0D1F20"/>
        </w:rPr>
        <w:t>provides</w:t>
      </w:r>
      <w:r>
        <w:rPr>
          <w:color w:val="0D1F20"/>
          <w:spacing w:val="-3"/>
        </w:rPr>
        <w:t xml:space="preserve"> </w:t>
      </w:r>
      <w:r>
        <w:rPr>
          <w:color w:val="0D1F20"/>
        </w:rPr>
        <w:t>a</w:t>
      </w:r>
      <w:r>
        <w:rPr>
          <w:color w:val="0D1F20"/>
          <w:spacing w:val="-3"/>
        </w:rPr>
        <w:t xml:space="preserve"> </w:t>
      </w:r>
      <w:r>
        <w:rPr>
          <w:color w:val="0D1F20"/>
        </w:rPr>
        <w:t>common</w:t>
      </w:r>
      <w:r>
        <w:rPr>
          <w:color w:val="0D1F20"/>
          <w:spacing w:val="-3"/>
        </w:rPr>
        <w:t xml:space="preserve"> </w:t>
      </w:r>
      <w:r>
        <w:rPr>
          <w:color w:val="0D1F20"/>
        </w:rPr>
        <w:t>understanding</w:t>
      </w:r>
      <w:r>
        <w:rPr>
          <w:color w:val="0D1F20"/>
          <w:spacing w:val="-3"/>
        </w:rPr>
        <w:t xml:space="preserve"> </w:t>
      </w:r>
      <w:r>
        <w:rPr>
          <w:color w:val="0D1F20"/>
        </w:rPr>
        <w:t>of</w:t>
      </w:r>
      <w:r>
        <w:rPr>
          <w:color w:val="0D1F20"/>
          <w:spacing w:val="-3"/>
        </w:rPr>
        <w:t xml:space="preserve"> </w:t>
      </w:r>
      <w:r>
        <w:rPr>
          <w:color w:val="0D1F20"/>
        </w:rPr>
        <w:t>the</w:t>
      </w:r>
      <w:r>
        <w:rPr>
          <w:color w:val="0D1F20"/>
          <w:spacing w:val="-3"/>
        </w:rPr>
        <w:t xml:space="preserve"> </w:t>
      </w:r>
      <w:r>
        <w:rPr>
          <w:color w:val="0D1F20"/>
        </w:rPr>
        <w:t>foundations</w:t>
      </w:r>
      <w:r>
        <w:rPr>
          <w:color w:val="0D1F20"/>
          <w:spacing w:val="-3"/>
        </w:rPr>
        <w:t xml:space="preserve"> </w:t>
      </w:r>
      <w:r>
        <w:rPr>
          <w:color w:val="0D1F20"/>
        </w:rPr>
        <w:t xml:space="preserve">for success across all roles into the </w:t>
      </w:r>
      <w:hyperlink r:id="rId14">
        <w:r>
          <w:rPr>
            <w:color w:val="0D1F20"/>
          </w:rPr>
          <w:t xml:space="preserve">future. </w:t>
        </w:r>
        <w:r>
          <w:rPr>
            <w:color w:val="0000FF"/>
            <w:u w:val="single" w:color="0000FF"/>
          </w:rPr>
          <w:t>https://www.forgov.qld.gov.au/leadership-competencies-q</w:t>
        </w:r>
      </w:hyperlink>
      <w:r>
        <w:rPr>
          <w:color w:val="0000FF"/>
          <w:u w:val="single" w:color="0000FF"/>
        </w:rPr>
        <w:t>ueensland</w:t>
      </w:r>
    </w:p>
    <w:p w14:paraId="3287E086" w14:textId="77777777" w:rsidR="00494205" w:rsidRDefault="00494205" w:rsidP="00494205">
      <w:pPr>
        <w:pStyle w:val="BodyText"/>
        <w:ind w:right="-29"/>
        <w:rPr>
          <w:sz w:val="21"/>
        </w:rPr>
      </w:pPr>
    </w:p>
    <w:p w14:paraId="21BD5557" w14:textId="77777777" w:rsidR="00494205" w:rsidRDefault="00494205" w:rsidP="00494205">
      <w:pPr>
        <w:pStyle w:val="BodyText"/>
        <w:spacing w:line="249" w:lineRule="auto"/>
        <w:ind w:right="-29"/>
      </w:pPr>
      <w:r>
        <w:rPr>
          <w:color w:val="0D1F20"/>
        </w:rPr>
        <w:t>As</w:t>
      </w:r>
      <w:r>
        <w:rPr>
          <w:color w:val="0D1F20"/>
          <w:spacing w:val="-7"/>
        </w:rPr>
        <w:t xml:space="preserve"> </w:t>
      </w:r>
      <w:r>
        <w:rPr>
          <w:color w:val="0D1F20"/>
        </w:rPr>
        <w:t>part</w:t>
      </w:r>
      <w:r>
        <w:rPr>
          <w:color w:val="0D1F20"/>
          <w:spacing w:val="-9"/>
        </w:rPr>
        <w:t xml:space="preserve"> </w:t>
      </w:r>
      <w:r>
        <w:rPr>
          <w:color w:val="0D1F20"/>
        </w:rPr>
        <w:t>of</w:t>
      </w:r>
      <w:r>
        <w:rPr>
          <w:color w:val="0D1F20"/>
          <w:spacing w:val="-4"/>
        </w:rPr>
        <w:t xml:space="preserve"> </w:t>
      </w:r>
      <w:r>
        <w:rPr>
          <w:color w:val="0D1F20"/>
        </w:rPr>
        <w:t>your</w:t>
      </w:r>
      <w:r>
        <w:rPr>
          <w:color w:val="0D1F20"/>
          <w:spacing w:val="-8"/>
        </w:rPr>
        <w:t xml:space="preserve"> </w:t>
      </w:r>
      <w:r>
        <w:rPr>
          <w:color w:val="0D1F20"/>
        </w:rPr>
        <w:t>application,</w:t>
      </w:r>
      <w:r>
        <w:rPr>
          <w:color w:val="0D1F20"/>
          <w:spacing w:val="-6"/>
        </w:rPr>
        <w:t xml:space="preserve"> </w:t>
      </w:r>
      <w:r>
        <w:rPr>
          <w:color w:val="0D1F20"/>
        </w:rPr>
        <w:t>you</w:t>
      </w:r>
      <w:r>
        <w:rPr>
          <w:color w:val="0D1F20"/>
          <w:spacing w:val="-7"/>
        </w:rPr>
        <w:t xml:space="preserve"> </w:t>
      </w:r>
      <w:r>
        <w:rPr>
          <w:color w:val="0D1F20"/>
        </w:rPr>
        <w:t>are</w:t>
      </w:r>
      <w:r>
        <w:rPr>
          <w:color w:val="0D1F20"/>
          <w:spacing w:val="-9"/>
        </w:rPr>
        <w:t xml:space="preserve"> </w:t>
      </w:r>
      <w:r>
        <w:rPr>
          <w:color w:val="0D1F20"/>
        </w:rPr>
        <w:t>being</w:t>
      </w:r>
      <w:r>
        <w:rPr>
          <w:color w:val="0D1F20"/>
          <w:spacing w:val="-9"/>
        </w:rPr>
        <w:t xml:space="preserve"> </w:t>
      </w:r>
      <w:r>
        <w:rPr>
          <w:color w:val="0D1F20"/>
        </w:rPr>
        <w:t>asked</w:t>
      </w:r>
      <w:r>
        <w:rPr>
          <w:color w:val="0D1F20"/>
          <w:spacing w:val="-9"/>
        </w:rPr>
        <w:t xml:space="preserve"> </w:t>
      </w:r>
      <w:r>
        <w:rPr>
          <w:color w:val="0D1F20"/>
        </w:rPr>
        <w:t>to</w:t>
      </w:r>
      <w:r>
        <w:rPr>
          <w:color w:val="0D1F20"/>
          <w:spacing w:val="-9"/>
        </w:rPr>
        <w:t xml:space="preserve"> </w:t>
      </w:r>
      <w:r>
        <w:rPr>
          <w:color w:val="0D1F20"/>
        </w:rPr>
        <w:t>provide</w:t>
      </w:r>
      <w:r>
        <w:rPr>
          <w:color w:val="0D1F20"/>
          <w:spacing w:val="-9"/>
        </w:rPr>
        <w:t xml:space="preserve"> </w:t>
      </w:r>
      <w:r>
        <w:rPr>
          <w:color w:val="0D1F20"/>
        </w:rPr>
        <w:t>a</w:t>
      </w:r>
      <w:r>
        <w:rPr>
          <w:color w:val="0D1F20"/>
          <w:spacing w:val="-7"/>
        </w:rPr>
        <w:t xml:space="preserve"> </w:t>
      </w:r>
      <w:r>
        <w:rPr>
          <w:color w:val="0D1F20"/>
        </w:rPr>
        <w:t>written</w:t>
      </w:r>
      <w:r>
        <w:rPr>
          <w:color w:val="0D1F20"/>
          <w:spacing w:val="-9"/>
        </w:rPr>
        <w:t xml:space="preserve"> </w:t>
      </w:r>
      <w:r>
        <w:rPr>
          <w:color w:val="0D1F20"/>
        </w:rPr>
        <w:t>response</w:t>
      </w:r>
      <w:r>
        <w:rPr>
          <w:color w:val="0D1F20"/>
          <w:spacing w:val="-9"/>
        </w:rPr>
        <w:t xml:space="preserve"> </w:t>
      </w:r>
      <w:r>
        <w:rPr>
          <w:color w:val="0D1F20"/>
        </w:rPr>
        <w:t>in</w:t>
      </w:r>
      <w:r>
        <w:rPr>
          <w:color w:val="0D1F20"/>
          <w:spacing w:val="-7"/>
        </w:rPr>
        <w:t xml:space="preserve"> </w:t>
      </w:r>
      <w:r>
        <w:rPr>
          <w:color w:val="0D1F20"/>
        </w:rPr>
        <w:t>line</w:t>
      </w:r>
      <w:r>
        <w:rPr>
          <w:color w:val="0D1F20"/>
          <w:spacing w:val="-9"/>
        </w:rPr>
        <w:t xml:space="preserve"> </w:t>
      </w:r>
      <w:r>
        <w:rPr>
          <w:color w:val="0D1F20"/>
        </w:rPr>
        <w:t>with</w:t>
      </w:r>
      <w:r>
        <w:rPr>
          <w:color w:val="0D1F20"/>
          <w:spacing w:val="-7"/>
        </w:rPr>
        <w:t xml:space="preserve"> </w:t>
      </w:r>
      <w:r>
        <w:rPr>
          <w:color w:val="0D1F20"/>
        </w:rPr>
        <w:t>the</w:t>
      </w:r>
      <w:r>
        <w:rPr>
          <w:color w:val="0D1F20"/>
          <w:spacing w:val="-9"/>
        </w:rPr>
        <w:t xml:space="preserve"> </w:t>
      </w:r>
      <w:r>
        <w:rPr>
          <w:color w:val="0D1F20"/>
        </w:rPr>
        <w:t>Queensland</w:t>
      </w:r>
      <w:r>
        <w:rPr>
          <w:color w:val="0D1F20"/>
          <w:spacing w:val="-9"/>
        </w:rPr>
        <w:t xml:space="preserve"> </w:t>
      </w:r>
      <w:r>
        <w:rPr>
          <w:color w:val="0D1F20"/>
        </w:rPr>
        <w:t>Public Service</w:t>
      </w:r>
      <w:r>
        <w:rPr>
          <w:color w:val="0D1F20"/>
          <w:spacing w:val="-10"/>
        </w:rPr>
        <w:t xml:space="preserve"> </w:t>
      </w:r>
      <w:r>
        <w:rPr>
          <w:color w:val="0D1F20"/>
        </w:rPr>
        <w:t>LC4Qld</w:t>
      </w:r>
      <w:r>
        <w:rPr>
          <w:color w:val="0D1F20"/>
          <w:spacing w:val="-2"/>
        </w:rPr>
        <w:t xml:space="preserve"> </w:t>
      </w:r>
      <w:r>
        <w:rPr>
          <w:color w:val="0D1F20"/>
        </w:rPr>
        <w:t>competencies</w:t>
      </w:r>
      <w:r>
        <w:rPr>
          <w:color w:val="0D1F20"/>
          <w:spacing w:val="-6"/>
        </w:rPr>
        <w:t xml:space="preserve"> </w:t>
      </w:r>
      <w:r>
        <w:rPr>
          <w:color w:val="0D1F20"/>
        </w:rPr>
        <w:t>and</w:t>
      </w:r>
      <w:r>
        <w:rPr>
          <w:color w:val="0D1F20"/>
          <w:spacing w:val="-6"/>
        </w:rPr>
        <w:t xml:space="preserve"> </w:t>
      </w:r>
      <w:r>
        <w:rPr>
          <w:color w:val="0D1F20"/>
        </w:rPr>
        <w:t>behavioural</w:t>
      </w:r>
      <w:r>
        <w:rPr>
          <w:color w:val="0D1F20"/>
          <w:spacing w:val="-7"/>
        </w:rPr>
        <w:t xml:space="preserve"> </w:t>
      </w:r>
      <w:r>
        <w:rPr>
          <w:color w:val="0D1F20"/>
        </w:rPr>
        <w:t>indicators</w:t>
      </w:r>
      <w:r>
        <w:rPr>
          <w:color w:val="0D1F20"/>
          <w:spacing w:val="-6"/>
        </w:rPr>
        <w:t xml:space="preserve"> </w:t>
      </w:r>
      <w:r>
        <w:rPr>
          <w:color w:val="0D1F20"/>
        </w:rPr>
        <w:t>at</w:t>
      </w:r>
      <w:r>
        <w:rPr>
          <w:color w:val="0D1F20"/>
          <w:spacing w:val="-6"/>
        </w:rPr>
        <w:t xml:space="preserve"> </w:t>
      </w:r>
      <w:r>
        <w:rPr>
          <w:color w:val="0D1F20"/>
        </w:rPr>
        <w:t>the</w:t>
      </w:r>
      <w:r>
        <w:rPr>
          <w:color w:val="0D1F20"/>
          <w:spacing w:val="-6"/>
        </w:rPr>
        <w:t xml:space="preserve"> </w:t>
      </w:r>
      <w:r>
        <w:rPr>
          <w:b/>
          <w:i/>
          <w:color w:val="0D1F20"/>
        </w:rPr>
        <w:t>Team</w:t>
      </w:r>
      <w:r>
        <w:rPr>
          <w:b/>
          <w:i/>
          <w:color w:val="0D1F20"/>
          <w:spacing w:val="-6"/>
        </w:rPr>
        <w:t xml:space="preserve"> </w:t>
      </w:r>
      <w:r>
        <w:rPr>
          <w:b/>
          <w:i/>
          <w:color w:val="0D1F20"/>
        </w:rPr>
        <w:t>Leader</w:t>
      </w:r>
      <w:r>
        <w:rPr>
          <w:b/>
          <w:i/>
          <w:color w:val="0D1F20"/>
          <w:spacing w:val="-6"/>
        </w:rPr>
        <w:t xml:space="preserve"> </w:t>
      </w:r>
      <w:r>
        <w:rPr>
          <w:color w:val="0D1F20"/>
        </w:rPr>
        <w:t>level.</w:t>
      </w:r>
      <w:r>
        <w:rPr>
          <w:color w:val="0D1F20"/>
          <w:spacing w:val="-6"/>
        </w:rPr>
        <w:t xml:space="preserve"> </w:t>
      </w:r>
      <w:r>
        <w:rPr>
          <w:color w:val="0D1F20"/>
        </w:rPr>
        <w:t>You</w:t>
      </w:r>
      <w:r>
        <w:rPr>
          <w:color w:val="0D1F20"/>
          <w:spacing w:val="20"/>
        </w:rPr>
        <w:t xml:space="preserve"> </w:t>
      </w:r>
      <w:r>
        <w:rPr>
          <w:color w:val="0D1F20"/>
        </w:rPr>
        <w:t>are</w:t>
      </w:r>
      <w:r>
        <w:rPr>
          <w:color w:val="0D1F20"/>
          <w:spacing w:val="20"/>
        </w:rPr>
        <w:t xml:space="preserve"> </w:t>
      </w:r>
      <w:r>
        <w:rPr>
          <w:color w:val="0D1F20"/>
        </w:rPr>
        <w:t>invited</w:t>
      </w:r>
      <w:r>
        <w:rPr>
          <w:color w:val="0D1F20"/>
          <w:spacing w:val="20"/>
        </w:rPr>
        <w:t xml:space="preserve"> </w:t>
      </w:r>
      <w:r>
        <w:rPr>
          <w:color w:val="0D1F20"/>
        </w:rPr>
        <w:t>to</w:t>
      </w:r>
      <w:r>
        <w:rPr>
          <w:color w:val="0D1F20"/>
          <w:spacing w:val="20"/>
        </w:rPr>
        <w:t xml:space="preserve"> </w:t>
      </w:r>
      <w:r>
        <w:rPr>
          <w:color w:val="0D1F20"/>
        </w:rPr>
        <w:t>set</w:t>
      </w:r>
      <w:r>
        <w:rPr>
          <w:color w:val="0D1F20"/>
          <w:spacing w:val="20"/>
        </w:rPr>
        <w:t xml:space="preserve"> </w:t>
      </w:r>
      <w:r>
        <w:rPr>
          <w:color w:val="0D1F20"/>
        </w:rPr>
        <w:t>out your responses to three categories within this document, that each reflect the key Leadership Capabilities</w:t>
      </w:r>
      <w:r>
        <w:rPr>
          <w:color w:val="0D1F20"/>
          <w:spacing w:val="40"/>
        </w:rPr>
        <w:t xml:space="preserve"> </w:t>
      </w:r>
      <w:r>
        <w:rPr>
          <w:color w:val="0D1F20"/>
        </w:rPr>
        <w:t>required for this level. These categories are as follows:</w:t>
      </w:r>
    </w:p>
    <w:p w14:paraId="777FAA37" w14:textId="77777777" w:rsidR="00494205" w:rsidRDefault="00494205" w:rsidP="00494205">
      <w:pPr>
        <w:pStyle w:val="BodyText"/>
        <w:spacing w:before="3"/>
        <w:ind w:right="-29"/>
        <w:rPr>
          <w:sz w:val="19"/>
        </w:rPr>
      </w:pPr>
    </w:p>
    <w:p w14:paraId="77B20859" w14:textId="77777777" w:rsidR="00494205" w:rsidRDefault="00494205" w:rsidP="00494205">
      <w:pPr>
        <w:spacing w:line="248" w:lineRule="exact"/>
        <w:ind w:left="142" w:right="-29"/>
        <w:rPr>
          <w:rFonts w:ascii="Calibri"/>
          <w:b/>
          <w:i/>
        </w:rPr>
      </w:pPr>
      <w:r>
        <w:rPr>
          <w:rFonts w:ascii="Calibri"/>
        </w:rPr>
        <w:t>Category</w:t>
      </w:r>
      <w:r>
        <w:rPr>
          <w:rFonts w:ascii="Calibri"/>
          <w:spacing w:val="-6"/>
        </w:rPr>
        <w:t xml:space="preserve"> </w:t>
      </w:r>
      <w:r>
        <w:rPr>
          <w:rFonts w:ascii="Calibri"/>
        </w:rPr>
        <w:t>1:</w:t>
      </w:r>
      <w:r>
        <w:rPr>
          <w:rFonts w:ascii="Calibri"/>
          <w:spacing w:val="-5"/>
        </w:rPr>
        <w:t xml:space="preserve"> </w:t>
      </w:r>
      <w:r>
        <w:rPr>
          <w:rFonts w:ascii="Calibri"/>
          <w:b/>
          <w:i/>
        </w:rPr>
        <w:t>Performance</w:t>
      </w:r>
      <w:r>
        <w:rPr>
          <w:rFonts w:ascii="Calibri"/>
          <w:b/>
          <w:i/>
          <w:spacing w:val="-5"/>
        </w:rPr>
        <w:t xml:space="preserve"> </w:t>
      </w:r>
      <w:r>
        <w:rPr>
          <w:rFonts w:ascii="Calibri"/>
          <w:b/>
          <w:i/>
        </w:rPr>
        <w:t>through</w:t>
      </w:r>
      <w:r>
        <w:rPr>
          <w:rFonts w:ascii="Calibri"/>
          <w:b/>
          <w:i/>
          <w:spacing w:val="-3"/>
        </w:rPr>
        <w:t xml:space="preserve"> </w:t>
      </w:r>
      <w:r>
        <w:rPr>
          <w:rFonts w:ascii="Calibri"/>
          <w:b/>
          <w:i/>
          <w:spacing w:val="-2"/>
        </w:rPr>
        <w:t>Vision</w:t>
      </w:r>
    </w:p>
    <w:p w14:paraId="03F72EA7" w14:textId="77777777" w:rsidR="00494205" w:rsidRPr="0099741B" w:rsidRDefault="00494205" w:rsidP="00494205">
      <w:pPr>
        <w:pStyle w:val="ListParagraph"/>
        <w:widowControl w:val="0"/>
        <w:numPr>
          <w:ilvl w:val="0"/>
          <w:numId w:val="27"/>
        </w:numPr>
        <w:tabs>
          <w:tab w:val="left" w:pos="2572"/>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Leads </w:t>
      </w:r>
      <w:proofErr w:type="gramStart"/>
      <w:r w:rsidRPr="0099741B">
        <w:rPr>
          <w:rFonts w:ascii="Arial" w:eastAsia="Arial" w:hAnsi="Arial" w:cs="Arial"/>
          <w:color w:val="0D1F20"/>
          <w:sz w:val="20"/>
          <w:szCs w:val="20"/>
          <w:lang w:val="en-US"/>
        </w:rPr>
        <w:t>strategically</w:t>
      </w:r>
      <w:proofErr w:type="gramEnd"/>
    </w:p>
    <w:p w14:paraId="3CC57AEF" w14:textId="77777777" w:rsidR="00494205" w:rsidRPr="0099741B" w:rsidRDefault="00494205" w:rsidP="00494205">
      <w:pPr>
        <w:pStyle w:val="ListParagraph"/>
        <w:widowControl w:val="0"/>
        <w:numPr>
          <w:ilvl w:val="0"/>
          <w:numId w:val="27"/>
        </w:numPr>
        <w:tabs>
          <w:tab w:val="left" w:pos="2572"/>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Stimulates ideas and </w:t>
      </w:r>
      <w:proofErr w:type="gramStart"/>
      <w:r w:rsidRPr="0099741B">
        <w:rPr>
          <w:rFonts w:ascii="Arial" w:eastAsia="Arial" w:hAnsi="Arial" w:cs="Arial"/>
          <w:color w:val="0D1F20"/>
          <w:sz w:val="20"/>
          <w:szCs w:val="20"/>
          <w:lang w:val="en-US"/>
        </w:rPr>
        <w:t>innovation</w:t>
      </w:r>
      <w:proofErr w:type="gramEnd"/>
    </w:p>
    <w:p w14:paraId="7F09FA7D"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Leads change in complex </w:t>
      </w:r>
      <w:proofErr w:type="gramStart"/>
      <w:r w:rsidRPr="0099741B">
        <w:rPr>
          <w:rFonts w:ascii="Arial" w:eastAsia="Arial" w:hAnsi="Arial" w:cs="Arial"/>
          <w:color w:val="0D1F20"/>
          <w:sz w:val="20"/>
          <w:szCs w:val="20"/>
          <w:lang w:val="en-US"/>
        </w:rPr>
        <w:t>environments</w:t>
      </w:r>
      <w:proofErr w:type="gramEnd"/>
    </w:p>
    <w:p w14:paraId="3CDB7B2E" w14:textId="77777777" w:rsidR="00494205" w:rsidRPr="0099741B" w:rsidRDefault="00494205" w:rsidP="00494205">
      <w:pPr>
        <w:pStyle w:val="ListParagraph"/>
        <w:widowControl w:val="0"/>
        <w:numPr>
          <w:ilvl w:val="0"/>
          <w:numId w:val="27"/>
        </w:numPr>
        <w:tabs>
          <w:tab w:val="left" w:pos="2573"/>
        </w:tabs>
        <w:autoSpaceDE w:val="0"/>
        <w:autoSpaceDN w:val="0"/>
        <w:spacing w:after="0" w:line="26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Makes insightful </w:t>
      </w:r>
      <w:proofErr w:type="gramStart"/>
      <w:r w:rsidRPr="0099741B">
        <w:rPr>
          <w:rFonts w:ascii="Arial" w:eastAsia="Arial" w:hAnsi="Arial" w:cs="Arial"/>
          <w:color w:val="0D1F20"/>
          <w:sz w:val="20"/>
          <w:szCs w:val="20"/>
          <w:lang w:val="en-US"/>
        </w:rPr>
        <w:t>decisions</w:t>
      </w:r>
      <w:proofErr w:type="gramEnd"/>
    </w:p>
    <w:p w14:paraId="4B117199" w14:textId="77777777" w:rsidR="00494205" w:rsidRDefault="00494205" w:rsidP="00494205">
      <w:pPr>
        <w:spacing w:before="212" w:line="248" w:lineRule="exact"/>
        <w:ind w:left="142" w:right="-29"/>
        <w:rPr>
          <w:rFonts w:ascii="Calibri"/>
          <w:b/>
          <w:i/>
        </w:rPr>
      </w:pPr>
      <w:r>
        <w:rPr>
          <w:rFonts w:ascii="Calibri"/>
        </w:rPr>
        <w:t>Category</w:t>
      </w:r>
      <w:r>
        <w:rPr>
          <w:rFonts w:ascii="Calibri"/>
          <w:spacing w:val="-6"/>
        </w:rPr>
        <w:t xml:space="preserve"> </w:t>
      </w:r>
      <w:r>
        <w:rPr>
          <w:rFonts w:ascii="Calibri"/>
        </w:rPr>
        <w:t>2:</w:t>
      </w:r>
      <w:r>
        <w:rPr>
          <w:rFonts w:ascii="Calibri"/>
          <w:spacing w:val="-5"/>
        </w:rPr>
        <w:t xml:space="preserve"> </w:t>
      </w:r>
      <w:r>
        <w:rPr>
          <w:rFonts w:ascii="Calibri"/>
          <w:b/>
          <w:i/>
        </w:rPr>
        <w:t>Performance</w:t>
      </w:r>
      <w:r>
        <w:rPr>
          <w:rFonts w:ascii="Calibri"/>
          <w:b/>
          <w:i/>
          <w:spacing w:val="-5"/>
        </w:rPr>
        <w:t xml:space="preserve"> </w:t>
      </w:r>
      <w:r>
        <w:rPr>
          <w:rFonts w:ascii="Calibri"/>
          <w:b/>
          <w:i/>
        </w:rPr>
        <w:t>through</w:t>
      </w:r>
      <w:r>
        <w:rPr>
          <w:rFonts w:ascii="Calibri"/>
          <w:b/>
          <w:i/>
          <w:spacing w:val="-5"/>
        </w:rPr>
        <w:t xml:space="preserve"> </w:t>
      </w:r>
      <w:r>
        <w:rPr>
          <w:rFonts w:ascii="Calibri"/>
          <w:b/>
          <w:i/>
          <w:spacing w:val="-2"/>
        </w:rPr>
        <w:t>Results</w:t>
      </w:r>
    </w:p>
    <w:p w14:paraId="773FC4E8"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Develops and </w:t>
      </w:r>
      <w:proofErr w:type="spellStart"/>
      <w:r w:rsidRPr="0099741B">
        <w:rPr>
          <w:rFonts w:ascii="Arial" w:eastAsia="Arial" w:hAnsi="Arial" w:cs="Arial"/>
          <w:color w:val="0D1F20"/>
          <w:sz w:val="20"/>
          <w:szCs w:val="20"/>
          <w:lang w:val="en-US"/>
        </w:rPr>
        <w:t>mobilises</w:t>
      </w:r>
      <w:proofErr w:type="spellEnd"/>
      <w:r w:rsidRPr="0099741B">
        <w:rPr>
          <w:rFonts w:ascii="Arial" w:eastAsia="Arial" w:hAnsi="Arial" w:cs="Arial"/>
          <w:color w:val="0D1F20"/>
          <w:sz w:val="20"/>
          <w:szCs w:val="20"/>
          <w:lang w:val="en-US"/>
        </w:rPr>
        <w:t xml:space="preserve"> </w:t>
      </w:r>
      <w:proofErr w:type="gramStart"/>
      <w:r w:rsidRPr="0099741B">
        <w:rPr>
          <w:rFonts w:ascii="Arial" w:eastAsia="Arial" w:hAnsi="Arial" w:cs="Arial"/>
          <w:color w:val="0D1F20"/>
          <w:sz w:val="20"/>
          <w:szCs w:val="20"/>
          <w:lang w:val="en-US"/>
        </w:rPr>
        <w:t>talent</w:t>
      </w:r>
      <w:proofErr w:type="gramEnd"/>
    </w:p>
    <w:p w14:paraId="6471FFAD"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Builds enduring </w:t>
      </w:r>
      <w:proofErr w:type="gramStart"/>
      <w:r w:rsidRPr="0099741B">
        <w:rPr>
          <w:rFonts w:ascii="Arial" w:eastAsia="Arial" w:hAnsi="Arial" w:cs="Arial"/>
          <w:color w:val="0D1F20"/>
          <w:sz w:val="20"/>
          <w:szCs w:val="20"/>
          <w:lang w:val="en-US"/>
        </w:rPr>
        <w:t>relationships</w:t>
      </w:r>
      <w:proofErr w:type="gramEnd"/>
    </w:p>
    <w:p w14:paraId="046A7262"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Inspires </w:t>
      </w:r>
      <w:proofErr w:type="gramStart"/>
      <w:r w:rsidRPr="0099741B">
        <w:rPr>
          <w:rFonts w:ascii="Arial" w:eastAsia="Arial" w:hAnsi="Arial" w:cs="Arial"/>
          <w:color w:val="0D1F20"/>
          <w:sz w:val="20"/>
          <w:szCs w:val="20"/>
          <w:lang w:val="en-US"/>
        </w:rPr>
        <w:t>others</w:t>
      </w:r>
      <w:proofErr w:type="gramEnd"/>
    </w:p>
    <w:p w14:paraId="02B2C79D"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Drives accountability and outcomes</w:t>
      </w:r>
    </w:p>
    <w:p w14:paraId="1FA07361" w14:textId="77777777" w:rsidR="00494205" w:rsidRDefault="00494205" w:rsidP="00494205">
      <w:pPr>
        <w:spacing w:before="211" w:line="248" w:lineRule="exact"/>
        <w:ind w:left="142" w:right="-29"/>
        <w:rPr>
          <w:rFonts w:ascii="Calibri"/>
          <w:b/>
          <w:i/>
        </w:rPr>
      </w:pPr>
      <w:r>
        <w:rPr>
          <w:rFonts w:ascii="Calibri"/>
        </w:rPr>
        <w:t>Category</w:t>
      </w:r>
      <w:r>
        <w:rPr>
          <w:rFonts w:ascii="Calibri"/>
          <w:spacing w:val="-6"/>
        </w:rPr>
        <w:t xml:space="preserve"> </w:t>
      </w:r>
      <w:r>
        <w:rPr>
          <w:rFonts w:ascii="Calibri"/>
        </w:rPr>
        <w:t>3:</w:t>
      </w:r>
      <w:r>
        <w:rPr>
          <w:rFonts w:ascii="Calibri"/>
          <w:spacing w:val="-5"/>
        </w:rPr>
        <w:t xml:space="preserve"> </w:t>
      </w:r>
      <w:r>
        <w:rPr>
          <w:rFonts w:ascii="Calibri"/>
          <w:b/>
          <w:i/>
        </w:rPr>
        <w:t>Performance</w:t>
      </w:r>
      <w:r>
        <w:rPr>
          <w:rFonts w:ascii="Calibri"/>
          <w:b/>
          <w:i/>
          <w:spacing w:val="-5"/>
        </w:rPr>
        <w:t xml:space="preserve"> </w:t>
      </w:r>
      <w:r>
        <w:rPr>
          <w:rFonts w:ascii="Calibri"/>
          <w:b/>
          <w:i/>
        </w:rPr>
        <w:t>through</w:t>
      </w:r>
      <w:r>
        <w:rPr>
          <w:rFonts w:ascii="Calibri"/>
          <w:b/>
          <w:i/>
          <w:spacing w:val="-5"/>
        </w:rPr>
        <w:t xml:space="preserve"> </w:t>
      </w:r>
      <w:r>
        <w:rPr>
          <w:rFonts w:ascii="Calibri"/>
          <w:b/>
          <w:i/>
          <w:spacing w:val="-2"/>
        </w:rPr>
        <w:t>Accountability</w:t>
      </w:r>
    </w:p>
    <w:p w14:paraId="6977238F"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Fosters healthy and inclusive </w:t>
      </w:r>
      <w:proofErr w:type="gramStart"/>
      <w:r w:rsidRPr="0099741B">
        <w:rPr>
          <w:rFonts w:ascii="Arial" w:eastAsia="Arial" w:hAnsi="Arial" w:cs="Arial"/>
          <w:color w:val="0D1F20"/>
          <w:sz w:val="20"/>
          <w:szCs w:val="20"/>
          <w:lang w:val="en-US"/>
        </w:rPr>
        <w:t>workplaces</w:t>
      </w:r>
      <w:proofErr w:type="gramEnd"/>
    </w:p>
    <w:p w14:paraId="1A9C1532" w14:textId="77777777" w:rsidR="00494205" w:rsidRPr="0099741B" w:rsidRDefault="00494205" w:rsidP="00494205">
      <w:pPr>
        <w:pStyle w:val="ListParagraph"/>
        <w:widowControl w:val="0"/>
        <w:numPr>
          <w:ilvl w:val="0"/>
          <w:numId w:val="27"/>
        </w:numPr>
        <w:tabs>
          <w:tab w:val="left" w:pos="2573"/>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Pursues continuous </w:t>
      </w:r>
      <w:proofErr w:type="gramStart"/>
      <w:r w:rsidRPr="0099741B">
        <w:rPr>
          <w:rFonts w:ascii="Arial" w:eastAsia="Arial" w:hAnsi="Arial" w:cs="Arial"/>
          <w:color w:val="0D1F20"/>
          <w:sz w:val="20"/>
          <w:szCs w:val="20"/>
          <w:lang w:val="en-US"/>
        </w:rPr>
        <w:t>growth</w:t>
      </w:r>
      <w:proofErr w:type="gramEnd"/>
    </w:p>
    <w:p w14:paraId="70E5D662" w14:textId="77777777" w:rsidR="00494205" w:rsidRPr="0099741B" w:rsidRDefault="00494205" w:rsidP="00494205">
      <w:pPr>
        <w:pStyle w:val="ListParagraph"/>
        <w:widowControl w:val="0"/>
        <w:numPr>
          <w:ilvl w:val="0"/>
          <w:numId w:val="27"/>
        </w:numPr>
        <w:tabs>
          <w:tab w:val="left" w:pos="2572"/>
        </w:tabs>
        <w:autoSpaceDE w:val="0"/>
        <w:autoSpaceDN w:val="0"/>
        <w:spacing w:after="0" w:line="240" w:lineRule="exact"/>
        <w:ind w:left="567" w:right="-29" w:hanging="360"/>
        <w:contextualSpacing w:val="0"/>
        <w:rPr>
          <w:rFonts w:ascii="Arial" w:eastAsia="Arial" w:hAnsi="Arial" w:cs="Arial"/>
          <w:color w:val="0D1F20"/>
          <w:sz w:val="20"/>
          <w:szCs w:val="20"/>
          <w:lang w:val="en-US"/>
        </w:rPr>
      </w:pPr>
      <w:r w:rsidRPr="0099741B">
        <w:rPr>
          <w:rFonts w:ascii="Arial" w:eastAsia="Arial" w:hAnsi="Arial" w:cs="Arial"/>
          <w:color w:val="0D1F20"/>
          <w:sz w:val="20"/>
          <w:szCs w:val="20"/>
          <w:lang w:val="en-US"/>
        </w:rPr>
        <w:t xml:space="preserve">Demonstrates sound </w:t>
      </w:r>
      <w:proofErr w:type="gramStart"/>
      <w:r w:rsidRPr="0099741B">
        <w:rPr>
          <w:rFonts w:ascii="Arial" w:eastAsia="Arial" w:hAnsi="Arial" w:cs="Arial"/>
          <w:color w:val="0D1F20"/>
          <w:sz w:val="20"/>
          <w:szCs w:val="20"/>
          <w:lang w:val="en-US"/>
        </w:rPr>
        <w:t>governance</w:t>
      </w:r>
      <w:proofErr w:type="gramEnd"/>
    </w:p>
    <w:p w14:paraId="3C5E68C9" w14:textId="77777777" w:rsidR="00494205" w:rsidRDefault="00494205" w:rsidP="00494205">
      <w:pPr>
        <w:pStyle w:val="BodyText"/>
        <w:spacing w:before="167" w:line="249" w:lineRule="auto"/>
        <w:ind w:right="-29"/>
        <w:jc w:val="both"/>
      </w:pPr>
      <w:r>
        <w:rPr>
          <w:color w:val="0D1F20"/>
        </w:rPr>
        <w:t>For</w:t>
      </w:r>
      <w:r>
        <w:rPr>
          <w:color w:val="0D1F20"/>
          <w:spacing w:val="-3"/>
        </w:rPr>
        <w:t xml:space="preserve"> </w:t>
      </w:r>
      <w:r>
        <w:rPr>
          <w:color w:val="0D1F20"/>
        </w:rPr>
        <w:t>each</w:t>
      </w:r>
      <w:r>
        <w:rPr>
          <w:color w:val="0D1F20"/>
          <w:spacing w:val="-2"/>
        </w:rPr>
        <w:t xml:space="preserve"> </w:t>
      </w:r>
      <w:r>
        <w:rPr>
          <w:color w:val="0D1F20"/>
        </w:rPr>
        <w:t>category,</w:t>
      </w:r>
      <w:r>
        <w:rPr>
          <w:color w:val="0D1F20"/>
          <w:spacing w:val="-2"/>
        </w:rPr>
        <w:t xml:space="preserve"> </w:t>
      </w:r>
      <w:r>
        <w:rPr>
          <w:color w:val="0D1F20"/>
        </w:rPr>
        <w:t>please</w:t>
      </w:r>
      <w:r>
        <w:rPr>
          <w:color w:val="0D1F20"/>
          <w:spacing w:val="-2"/>
        </w:rPr>
        <w:t xml:space="preserve"> </w:t>
      </w:r>
      <w:r>
        <w:rPr>
          <w:color w:val="0D1F20"/>
        </w:rPr>
        <w:t>provide</w:t>
      </w:r>
      <w:r>
        <w:rPr>
          <w:color w:val="0D1F20"/>
          <w:spacing w:val="-2"/>
        </w:rPr>
        <w:t xml:space="preserve"> </w:t>
      </w:r>
      <w:r>
        <w:rPr>
          <w:b/>
          <w:color w:val="0D1F20"/>
        </w:rPr>
        <w:t>at</w:t>
      </w:r>
      <w:r>
        <w:rPr>
          <w:b/>
          <w:color w:val="0D1F20"/>
          <w:spacing w:val="-1"/>
        </w:rPr>
        <w:t xml:space="preserve"> </w:t>
      </w:r>
      <w:r>
        <w:rPr>
          <w:b/>
          <w:color w:val="0D1F20"/>
        </w:rPr>
        <w:t>least</w:t>
      </w:r>
      <w:r>
        <w:rPr>
          <w:b/>
          <w:color w:val="0D1F20"/>
          <w:spacing w:val="-3"/>
        </w:rPr>
        <w:t xml:space="preserve"> </w:t>
      </w:r>
      <w:r>
        <w:rPr>
          <w:b/>
          <w:color w:val="0D1F20"/>
        </w:rPr>
        <w:t>one</w:t>
      </w:r>
      <w:r>
        <w:rPr>
          <w:b/>
          <w:color w:val="0D1F20"/>
          <w:spacing w:val="-2"/>
        </w:rPr>
        <w:t xml:space="preserve"> </w:t>
      </w:r>
      <w:r>
        <w:rPr>
          <w:b/>
          <w:color w:val="0D1F20"/>
        </w:rPr>
        <w:t>clear</w:t>
      </w:r>
      <w:r>
        <w:rPr>
          <w:b/>
          <w:color w:val="0D1F20"/>
          <w:spacing w:val="-2"/>
        </w:rPr>
        <w:t xml:space="preserve"> </w:t>
      </w:r>
      <w:r>
        <w:rPr>
          <w:b/>
          <w:color w:val="0D1F20"/>
        </w:rPr>
        <w:t>example</w:t>
      </w:r>
      <w:r>
        <w:rPr>
          <w:b/>
          <w:color w:val="0D1F20"/>
          <w:spacing w:val="-4"/>
        </w:rPr>
        <w:t xml:space="preserve"> </w:t>
      </w:r>
      <w:r>
        <w:rPr>
          <w:color w:val="0D1F20"/>
        </w:rPr>
        <w:t>to</w:t>
      </w:r>
      <w:r>
        <w:rPr>
          <w:color w:val="0D1F20"/>
          <w:spacing w:val="-2"/>
        </w:rPr>
        <w:t xml:space="preserve"> </w:t>
      </w:r>
      <w:r>
        <w:rPr>
          <w:color w:val="0D1F20"/>
        </w:rPr>
        <w:t>describe</w:t>
      </w:r>
      <w:r>
        <w:rPr>
          <w:color w:val="0D1F20"/>
          <w:spacing w:val="-2"/>
        </w:rPr>
        <w:t xml:space="preserve"> </w:t>
      </w:r>
      <w:r>
        <w:rPr>
          <w:color w:val="0D1F20"/>
        </w:rPr>
        <w:t>a</w:t>
      </w:r>
      <w:r>
        <w:rPr>
          <w:color w:val="0D1F20"/>
          <w:spacing w:val="-2"/>
        </w:rPr>
        <w:t xml:space="preserve"> </w:t>
      </w:r>
      <w:r>
        <w:rPr>
          <w:color w:val="0D1F20"/>
        </w:rPr>
        <w:t>time</w:t>
      </w:r>
      <w:r>
        <w:rPr>
          <w:color w:val="0D1F20"/>
          <w:spacing w:val="-2"/>
        </w:rPr>
        <w:t xml:space="preserve"> </w:t>
      </w:r>
      <w:r>
        <w:rPr>
          <w:color w:val="0D1F20"/>
        </w:rPr>
        <w:t>when you</w:t>
      </w:r>
      <w:r>
        <w:rPr>
          <w:color w:val="0D1F20"/>
          <w:spacing w:val="-2"/>
        </w:rPr>
        <w:t xml:space="preserve"> </w:t>
      </w:r>
      <w:r>
        <w:rPr>
          <w:color w:val="0D1F20"/>
        </w:rPr>
        <w:t>demonstrated</w:t>
      </w:r>
      <w:r>
        <w:rPr>
          <w:color w:val="0D1F20"/>
          <w:spacing w:val="-2"/>
        </w:rPr>
        <w:t xml:space="preserve"> </w:t>
      </w:r>
      <w:r>
        <w:rPr>
          <w:color w:val="0D1F20"/>
        </w:rPr>
        <w:t>these Leadership</w:t>
      </w:r>
      <w:r>
        <w:rPr>
          <w:color w:val="0D1F20"/>
          <w:spacing w:val="-12"/>
        </w:rPr>
        <w:t xml:space="preserve"> </w:t>
      </w:r>
      <w:r>
        <w:rPr>
          <w:color w:val="0D1F20"/>
        </w:rPr>
        <w:t>Capabilities</w:t>
      </w:r>
      <w:r>
        <w:rPr>
          <w:color w:val="0D1F20"/>
          <w:spacing w:val="-11"/>
        </w:rPr>
        <w:t xml:space="preserve"> </w:t>
      </w:r>
      <w:r>
        <w:rPr>
          <w:color w:val="0D1F20"/>
        </w:rPr>
        <w:t>in</w:t>
      </w:r>
      <w:r>
        <w:rPr>
          <w:color w:val="0D1F20"/>
          <w:spacing w:val="-10"/>
        </w:rPr>
        <w:t xml:space="preserve"> </w:t>
      </w:r>
      <w:r>
        <w:rPr>
          <w:color w:val="0D1F20"/>
        </w:rPr>
        <w:t>your</w:t>
      </w:r>
      <w:r>
        <w:rPr>
          <w:color w:val="0D1F20"/>
          <w:spacing w:val="-11"/>
        </w:rPr>
        <w:t xml:space="preserve"> </w:t>
      </w:r>
      <w:r>
        <w:rPr>
          <w:color w:val="0D1F20"/>
        </w:rPr>
        <w:t>past</w:t>
      </w:r>
      <w:r>
        <w:rPr>
          <w:color w:val="0D1F20"/>
          <w:spacing w:val="-12"/>
        </w:rPr>
        <w:t xml:space="preserve"> </w:t>
      </w:r>
      <w:r>
        <w:rPr>
          <w:color w:val="0D1F20"/>
        </w:rPr>
        <w:t>performance,</w:t>
      </w:r>
      <w:r>
        <w:rPr>
          <w:color w:val="0D1F20"/>
          <w:spacing w:val="-12"/>
        </w:rPr>
        <w:t xml:space="preserve"> </w:t>
      </w:r>
      <w:r>
        <w:rPr>
          <w:color w:val="0D1F20"/>
        </w:rPr>
        <w:t>drawing</w:t>
      </w:r>
      <w:r>
        <w:rPr>
          <w:color w:val="0D1F20"/>
          <w:spacing w:val="-12"/>
        </w:rPr>
        <w:t xml:space="preserve"> </w:t>
      </w:r>
      <w:r>
        <w:rPr>
          <w:color w:val="0D1F20"/>
        </w:rPr>
        <w:t>on</w:t>
      </w:r>
      <w:r>
        <w:rPr>
          <w:color w:val="0D1F20"/>
          <w:spacing w:val="-10"/>
        </w:rPr>
        <w:t xml:space="preserve"> </w:t>
      </w:r>
      <w:r>
        <w:rPr>
          <w:color w:val="0D1F20"/>
        </w:rPr>
        <w:t>your</w:t>
      </w:r>
      <w:r>
        <w:rPr>
          <w:color w:val="0D1F20"/>
          <w:spacing w:val="-11"/>
        </w:rPr>
        <w:t xml:space="preserve"> </w:t>
      </w:r>
      <w:r>
        <w:rPr>
          <w:color w:val="0D1F20"/>
        </w:rPr>
        <w:t>experience,</w:t>
      </w:r>
      <w:r>
        <w:rPr>
          <w:color w:val="0D1F20"/>
          <w:spacing w:val="-12"/>
        </w:rPr>
        <w:t xml:space="preserve"> </w:t>
      </w:r>
      <w:proofErr w:type="gramStart"/>
      <w:r>
        <w:rPr>
          <w:color w:val="0D1F20"/>
        </w:rPr>
        <w:t>knowledge</w:t>
      </w:r>
      <w:proofErr w:type="gramEnd"/>
      <w:r>
        <w:rPr>
          <w:color w:val="0D1F20"/>
          <w:spacing w:val="-12"/>
        </w:rPr>
        <w:t xml:space="preserve"> </w:t>
      </w:r>
      <w:r>
        <w:rPr>
          <w:color w:val="0D1F20"/>
        </w:rPr>
        <w:t>and</w:t>
      </w:r>
      <w:r>
        <w:rPr>
          <w:color w:val="0D1F20"/>
          <w:spacing w:val="-12"/>
        </w:rPr>
        <w:t xml:space="preserve"> </w:t>
      </w:r>
      <w:proofErr w:type="spellStart"/>
      <w:r>
        <w:rPr>
          <w:color w:val="0D1F20"/>
        </w:rPr>
        <w:t>behaviour</w:t>
      </w:r>
      <w:proofErr w:type="spellEnd"/>
      <w:r>
        <w:rPr>
          <w:color w:val="0D1F20"/>
        </w:rPr>
        <w:t>.</w:t>
      </w:r>
      <w:r>
        <w:rPr>
          <w:color w:val="0D1F20"/>
          <w:spacing w:val="-12"/>
        </w:rPr>
        <w:t xml:space="preserve"> </w:t>
      </w:r>
      <w:r>
        <w:rPr>
          <w:color w:val="0D1F20"/>
        </w:rPr>
        <w:t>Ensure you demonstrate your suitability for the role for which you are applying, as set out in the respective position description, by tailoring your responses so that they reference the key accountabilities for that role.</w:t>
      </w:r>
    </w:p>
    <w:p w14:paraId="0CE6B22D" w14:textId="77777777" w:rsidR="00494205" w:rsidRDefault="00494205" w:rsidP="00494205">
      <w:pPr>
        <w:pStyle w:val="BodyText"/>
        <w:spacing w:before="4"/>
        <w:ind w:right="-29"/>
        <w:jc w:val="both"/>
      </w:pPr>
      <w:r>
        <w:rPr>
          <w:color w:val="0D1F20"/>
        </w:rPr>
        <w:t>We</w:t>
      </w:r>
      <w:r>
        <w:rPr>
          <w:color w:val="0D1F20"/>
          <w:spacing w:val="-9"/>
        </w:rPr>
        <w:t xml:space="preserve"> </w:t>
      </w:r>
      <w:r>
        <w:rPr>
          <w:color w:val="0D1F20"/>
        </w:rPr>
        <w:t>recommend</w:t>
      </w:r>
      <w:r>
        <w:rPr>
          <w:color w:val="0D1F20"/>
          <w:spacing w:val="-5"/>
        </w:rPr>
        <w:t xml:space="preserve"> </w:t>
      </w:r>
      <w:r>
        <w:rPr>
          <w:color w:val="0D1F20"/>
        </w:rPr>
        <w:t>you</w:t>
      </w:r>
      <w:r>
        <w:rPr>
          <w:color w:val="0D1F20"/>
          <w:spacing w:val="-6"/>
        </w:rPr>
        <w:t xml:space="preserve"> </w:t>
      </w:r>
      <w:proofErr w:type="spellStart"/>
      <w:r>
        <w:rPr>
          <w:color w:val="0D1F20"/>
        </w:rPr>
        <w:t>utilise</w:t>
      </w:r>
      <w:proofErr w:type="spellEnd"/>
      <w:r>
        <w:rPr>
          <w:color w:val="0D1F20"/>
          <w:spacing w:val="-4"/>
        </w:rPr>
        <w:t xml:space="preserve"> </w:t>
      </w:r>
      <w:r>
        <w:rPr>
          <w:color w:val="0D1F20"/>
        </w:rPr>
        <w:t>the</w:t>
      </w:r>
      <w:r>
        <w:rPr>
          <w:color w:val="0D1F20"/>
          <w:spacing w:val="-7"/>
        </w:rPr>
        <w:t xml:space="preserve"> </w:t>
      </w:r>
      <w:r>
        <w:rPr>
          <w:color w:val="0D1F20"/>
        </w:rPr>
        <w:t>“STAR”</w:t>
      </w:r>
      <w:r>
        <w:rPr>
          <w:color w:val="0D1F20"/>
          <w:spacing w:val="-5"/>
        </w:rPr>
        <w:t xml:space="preserve"> </w:t>
      </w:r>
      <w:r>
        <w:rPr>
          <w:color w:val="0D1F20"/>
        </w:rPr>
        <w:t>or</w:t>
      </w:r>
      <w:r>
        <w:rPr>
          <w:color w:val="0D1F20"/>
          <w:spacing w:val="-5"/>
        </w:rPr>
        <w:t xml:space="preserve"> </w:t>
      </w:r>
      <w:r>
        <w:rPr>
          <w:color w:val="0D1F20"/>
        </w:rPr>
        <w:t>“CAR”</w:t>
      </w:r>
      <w:r>
        <w:rPr>
          <w:color w:val="0D1F20"/>
          <w:spacing w:val="-5"/>
        </w:rPr>
        <w:t xml:space="preserve"> </w:t>
      </w:r>
      <w:r>
        <w:rPr>
          <w:color w:val="0D1F20"/>
        </w:rPr>
        <w:t>method</w:t>
      </w:r>
      <w:r>
        <w:rPr>
          <w:color w:val="0D1F20"/>
          <w:spacing w:val="-7"/>
        </w:rPr>
        <w:t xml:space="preserve"> </w:t>
      </w:r>
      <w:r>
        <w:rPr>
          <w:color w:val="0D1F20"/>
        </w:rPr>
        <w:t>to</w:t>
      </w:r>
      <w:r>
        <w:rPr>
          <w:color w:val="0D1F20"/>
          <w:spacing w:val="-6"/>
        </w:rPr>
        <w:t xml:space="preserve"> </w:t>
      </w:r>
      <w:r>
        <w:rPr>
          <w:color w:val="0D1F20"/>
        </w:rPr>
        <w:t>structure</w:t>
      </w:r>
      <w:r>
        <w:rPr>
          <w:color w:val="0D1F20"/>
          <w:spacing w:val="-1"/>
        </w:rPr>
        <w:t xml:space="preserve"> </w:t>
      </w:r>
      <w:r>
        <w:rPr>
          <w:color w:val="0D1F20"/>
        </w:rPr>
        <w:t>your</w:t>
      </w:r>
      <w:r>
        <w:rPr>
          <w:color w:val="0D1F20"/>
          <w:spacing w:val="-6"/>
        </w:rPr>
        <w:t xml:space="preserve"> </w:t>
      </w:r>
      <w:r>
        <w:rPr>
          <w:color w:val="0D1F20"/>
        </w:rPr>
        <w:t>response</w:t>
      </w:r>
      <w:r>
        <w:rPr>
          <w:color w:val="0D1F20"/>
          <w:spacing w:val="-6"/>
        </w:rPr>
        <w:t xml:space="preserve"> </w:t>
      </w:r>
      <w:r>
        <w:rPr>
          <w:color w:val="0D1F20"/>
        </w:rPr>
        <w:t>to</w:t>
      </w:r>
      <w:r>
        <w:rPr>
          <w:color w:val="0D1F20"/>
          <w:spacing w:val="-4"/>
        </w:rPr>
        <w:t xml:space="preserve"> </w:t>
      </w:r>
      <w:r>
        <w:rPr>
          <w:color w:val="0D1F20"/>
        </w:rPr>
        <w:t>each</w:t>
      </w:r>
      <w:r>
        <w:rPr>
          <w:color w:val="0D1F20"/>
          <w:spacing w:val="-6"/>
        </w:rPr>
        <w:t xml:space="preserve"> </w:t>
      </w:r>
      <w:r>
        <w:rPr>
          <w:color w:val="0D1F20"/>
          <w:spacing w:val="-2"/>
        </w:rPr>
        <w:t>category.</w:t>
      </w:r>
    </w:p>
    <w:p w14:paraId="094E22F2" w14:textId="77777777" w:rsidR="00494205" w:rsidRDefault="00494205" w:rsidP="00494205">
      <w:pPr>
        <w:pStyle w:val="BodyText"/>
        <w:spacing w:before="3" w:after="1"/>
        <w:ind w:right="-29"/>
        <w:rPr>
          <w:sz w:val="21"/>
        </w:rPr>
      </w:pPr>
    </w:p>
    <w:tbl>
      <w:tblPr>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5103"/>
      </w:tblGrid>
      <w:tr w:rsidR="00494205" w14:paraId="16AB61FD" w14:textId="77777777" w:rsidTr="00013644">
        <w:trPr>
          <w:trHeight w:val="239"/>
        </w:trPr>
        <w:tc>
          <w:tcPr>
            <w:tcW w:w="4673" w:type="dxa"/>
          </w:tcPr>
          <w:p w14:paraId="159F530B" w14:textId="77777777" w:rsidR="00494205" w:rsidRDefault="00494205" w:rsidP="00013644">
            <w:pPr>
              <w:pStyle w:val="TableParagraph"/>
              <w:spacing w:line="220" w:lineRule="exact"/>
              <w:ind w:left="0" w:right="-29"/>
              <w:jc w:val="center"/>
              <w:rPr>
                <w:b/>
              </w:rPr>
            </w:pPr>
            <w:r>
              <w:rPr>
                <w:b/>
                <w:spacing w:val="-4"/>
              </w:rPr>
              <w:t>STAR</w:t>
            </w:r>
          </w:p>
        </w:tc>
        <w:tc>
          <w:tcPr>
            <w:tcW w:w="5103" w:type="dxa"/>
          </w:tcPr>
          <w:p w14:paraId="1C417828" w14:textId="77777777" w:rsidR="00494205" w:rsidRDefault="00494205" w:rsidP="00013644">
            <w:pPr>
              <w:pStyle w:val="TableParagraph"/>
              <w:spacing w:line="220" w:lineRule="exact"/>
              <w:ind w:left="0" w:right="-29"/>
              <w:jc w:val="center"/>
              <w:rPr>
                <w:b/>
              </w:rPr>
            </w:pPr>
            <w:r>
              <w:rPr>
                <w:b/>
                <w:spacing w:val="-5"/>
              </w:rPr>
              <w:t>CAR</w:t>
            </w:r>
          </w:p>
        </w:tc>
      </w:tr>
      <w:tr w:rsidR="00494205" w14:paraId="50617E86" w14:textId="77777777" w:rsidTr="00013644">
        <w:trPr>
          <w:trHeight w:val="1201"/>
        </w:trPr>
        <w:tc>
          <w:tcPr>
            <w:tcW w:w="4673" w:type="dxa"/>
          </w:tcPr>
          <w:p w14:paraId="47DAD704" w14:textId="77777777" w:rsidR="00494205" w:rsidRDefault="00494205" w:rsidP="00013644">
            <w:pPr>
              <w:pStyle w:val="TableParagraph"/>
              <w:spacing w:before="7" w:line="235" w:lineRule="auto"/>
              <w:ind w:left="142" w:right="-29"/>
              <w:rPr>
                <w:sz w:val="20"/>
              </w:rPr>
            </w:pPr>
            <w:r>
              <w:rPr>
                <w:b/>
                <w:sz w:val="20"/>
              </w:rPr>
              <w:t>S</w:t>
            </w:r>
            <w:r>
              <w:rPr>
                <w:b/>
                <w:spacing w:val="-6"/>
                <w:sz w:val="20"/>
              </w:rPr>
              <w:t xml:space="preserve"> </w:t>
            </w:r>
            <w:r>
              <w:rPr>
                <w:b/>
                <w:sz w:val="20"/>
              </w:rPr>
              <w:t>Situation</w:t>
            </w:r>
            <w:r>
              <w:rPr>
                <w:b/>
                <w:spacing w:val="-4"/>
                <w:sz w:val="20"/>
              </w:rPr>
              <w:t xml:space="preserve"> </w:t>
            </w:r>
            <w:r>
              <w:rPr>
                <w:b/>
                <w:sz w:val="20"/>
              </w:rPr>
              <w:t>–</w:t>
            </w:r>
            <w:r>
              <w:rPr>
                <w:b/>
                <w:spacing w:val="-6"/>
                <w:sz w:val="20"/>
              </w:rPr>
              <w:t xml:space="preserve"> </w:t>
            </w:r>
            <w:r>
              <w:rPr>
                <w:sz w:val="20"/>
              </w:rPr>
              <w:t>Describe</w:t>
            </w:r>
            <w:r>
              <w:rPr>
                <w:spacing w:val="-6"/>
                <w:sz w:val="20"/>
              </w:rPr>
              <w:t xml:space="preserve"> </w:t>
            </w:r>
            <w:r>
              <w:rPr>
                <w:sz w:val="20"/>
              </w:rPr>
              <w:t>the</w:t>
            </w:r>
            <w:r>
              <w:rPr>
                <w:spacing w:val="-6"/>
                <w:sz w:val="20"/>
              </w:rPr>
              <w:t xml:space="preserve"> </w:t>
            </w:r>
            <w:r>
              <w:rPr>
                <w:sz w:val="20"/>
              </w:rPr>
              <w:t>situation</w:t>
            </w:r>
            <w:r>
              <w:rPr>
                <w:spacing w:val="-4"/>
                <w:sz w:val="20"/>
              </w:rPr>
              <w:t xml:space="preserve"> </w:t>
            </w:r>
            <w:r>
              <w:rPr>
                <w:sz w:val="20"/>
              </w:rPr>
              <w:t>you</w:t>
            </w:r>
            <w:r>
              <w:rPr>
                <w:spacing w:val="-4"/>
                <w:sz w:val="20"/>
              </w:rPr>
              <w:t xml:space="preserve"> </w:t>
            </w:r>
            <w:r>
              <w:rPr>
                <w:sz w:val="20"/>
              </w:rPr>
              <w:t>were</w:t>
            </w:r>
            <w:r>
              <w:rPr>
                <w:spacing w:val="-6"/>
                <w:sz w:val="20"/>
              </w:rPr>
              <w:t xml:space="preserve"> </w:t>
            </w:r>
            <w:r>
              <w:rPr>
                <w:sz w:val="20"/>
              </w:rPr>
              <w:t>in</w:t>
            </w:r>
            <w:r>
              <w:rPr>
                <w:spacing w:val="-4"/>
                <w:sz w:val="20"/>
              </w:rPr>
              <w:t xml:space="preserve"> </w:t>
            </w:r>
            <w:r>
              <w:rPr>
                <w:sz w:val="20"/>
              </w:rPr>
              <w:t>or task you needed to accomplish.</w:t>
            </w:r>
          </w:p>
        </w:tc>
        <w:tc>
          <w:tcPr>
            <w:tcW w:w="5103" w:type="dxa"/>
          </w:tcPr>
          <w:p w14:paraId="31777F75" w14:textId="77777777" w:rsidR="00494205" w:rsidRDefault="00494205" w:rsidP="00013644">
            <w:pPr>
              <w:pStyle w:val="TableParagraph"/>
              <w:spacing w:line="240" w:lineRule="exact"/>
              <w:ind w:left="141" w:right="-29"/>
              <w:rPr>
                <w:sz w:val="20"/>
              </w:rPr>
            </w:pPr>
            <w:r>
              <w:rPr>
                <w:b/>
                <w:sz w:val="20"/>
              </w:rPr>
              <w:t xml:space="preserve">C Context </w:t>
            </w:r>
            <w:r>
              <w:rPr>
                <w:sz w:val="20"/>
              </w:rPr>
              <w:t>– What was the situation? What background information does the reader need to understand the context?</w:t>
            </w:r>
            <w:r>
              <w:rPr>
                <w:spacing w:val="-6"/>
                <w:sz w:val="20"/>
              </w:rPr>
              <w:t xml:space="preserve"> </w:t>
            </w:r>
            <w:r>
              <w:rPr>
                <w:sz w:val="20"/>
              </w:rPr>
              <w:t>What</w:t>
            </w:r>
            <w:r>
              <w:rPr>
                <w:spacing w:val="-5"/>
                <w:sz w:val="20"/>
              </w:rPr>
              <w:t xml:space="preserve"> </w:t>
            </w:r>
            <w:r>
              <w:rPr>
                <w:sz w:val="20"/>
              </w:rPr>
              <w:t>was</w:t>
            </w:r>
            <w:r>
              <w:rPr>
                <w:spacing w:val="-6"/>
                <w:sz w:val="20"/>
              </w:rPr>
              <w:t xml:space="preserve"> </w:t>
            </w:r>
            <w:r>
              <w:rPr>
                <w:sz w:val="20"/>
              </w:rPr>
              <w:t>the</w:t>
            </w:r>
            <w:r>
              <w:rPr>
                <w:spacing w:val="-6"/>
                <w:sz w:val="20"/>
              </w:rPr>
              <w:t xml:space="preserve"> </w:t>
            </w:r>
            <w:r>
              <w:rPr>
                <w:sz w:val="20"/>
              </w:rPr>
              <w:t>task</w:t>
            </w:r>
            <w:r>
              <w:rPr>
                <w:spacing w:val="-4"/>
                <w:sz w:val="20"/>
              </w:rPr>
              <w:t xml:space="preserve"> </w:t>
            </w:r>
            <w:r>
              <w:rPr>
                <w:sz w:val="20"/>
              </w:rPr>
              <w:t>you</w:t>
            </w:r>
            <w:r>
              <w:rPr>
                <w:spacing w:val="-4"/>
                <w:sz w:val="20"/>
              </w:rPr>
              <w:t xml:space="preserve"> </w:t>
            </w:r>
            <w:r>
              <w:rPr>
                <w:sz w:val="20"/>
              </w:rPr>
              <w:t>were</w:t>
            </w:r>
            <w:r>
              <w:rPr>
                <w:spacing w:val="-6"/>
                <w:sz w:val="20"/>
              </w:rPr>
              <w:t xml:space="preserve"> </w:t>
            </w:r>
            <w:r>
              <w:rPr>
                <w:sz w:val="20"/>
              </w:rPr>
              <w:t>expected</w:t>
            </w:r>
            <w:r>
              <w:rPr>
                <w:spacing w:val="-4"/>
                <w:sz w:val="20"/>
              </w:rPr>
              <w:t xml:space="preserve"> </w:t>
            </w:r>
            <w:r>
              <w:rPr>
                <w:sz w:val="20"/>
              </w:rPr>
              <w:t>to</w:t>
            </w:r>
            <w:r>
              <w:rPr>
                <w:spacing w:val="-5"/>
                <w:sz w:val="20"/>
              </w:rPr>
              <w:t xml:space="preserve"> </w:t>
            </w:r>
            <w:r>
              <w:rPr>
                <w:sz w:val="20"/>
              </w:rPr>
              <w:t>perform? What did you need to do? What challenges did you expect to face?</w:t>
            </w:r>
          </w:p>
        </w:tc>
      </w:tr>
      <w:tr w:rsidR="00494205" w14:paraId="73A913DD" w14:textId="77777777" w:rsidTr="00013644">
        <w:trPr>
          <w:trHeight w:val="239"/>
        </w:trPr>
        <w:tc>
          <w:tcPr>
            <w:tcW w:w="4673" w:type="dxa"/>
          </w:tcPr>
          <w:p w14:paraId="473FBE69" w14:textId="77777777" w:rsidR="00494205" w:rsidRDefault="00494205" w:rsidP="00013644">
            <w:pPr>
              <w:pStyle w:val="TableParagraph"/>
              <w:spacing w:before="1" w:line="218" w:lineRule="exact"/>
              <w:ind w:left="142" w:right="-29"/>
              <w:rPr>
                <w:sz w:val="20"/>
              </w:rPr>
            </w:pPr>
            <w:r>
              <w:rPr>
                <w:b/>
                <w:sz w:val="20"/>
              </w:rPr>
              <w:t>T</w:t>
            </w:r>
            <w:r>
              <w:rPr>
                <w:b/>
                <w:spacing w:val="-5"/>
                <w:sz w:val="20"/>
              </w:rPr>
              <w:t xml:space="preserve"> </w:t>
            </w:r>
            <w:r>
              <w:rPr>
                <w:b/>
                <w:sz w:val="20"/>
              </w:rPr>
              <w:t>Task</w:t>
            </w:r>
            <w:r>
              <w:rPr>
                <w:b/>
                <w:spacing w:val="-4"/>
                <w:sz w:val="20"/>
              </w:rPr>
              <w:t xml:space="preserve"> </w:t>
            </w:r>
            <w:r>
              <w:rPr>
                <w:b/>
                <w:sz w:val="20"/>
              </w:rPr>
              <w:t>–</w:t>
            </w:r>
            <w:r>
              <w:rPr>
                <w:b/>
                <w:spacing w:val="-5"/>
                <w:sz w:val="20"/>
              </w:rPr>
              <w:t xml:space="preserve"> </w:t>
            </w:r>
            <w:r>
              <w:rPr>
                <w:sz w:val="20"/>
              </w:rPr>
              <w:t>Describe</w:t>
            </w:r>
            <w:r>
              <w:rPr>
                <w:spacing w:val="-5"/>
                <w:sz w:val="20"/>
              </w:rPr>
              <w:t xml:space="preserve"> </w:t>
            </w:r>
            <w:r>
              <w:rPr>
                <w:sz w:val="20"/>
              </w:rPr>
              <w:t>the</w:t>
            </w:r>
            <w:r>
              <w:rPr>
                <w:spacing w:val="-4"/>
                <w:sz w:val="20"/>
              </w:rPr>
              <w:t xml:space="preserve"> </w:t>
            </w:r>
            <w:r>
              <w:rPr>
                <w:sz w:val="20"/>
              </w:rPr>
              <w:t>challenges</w:t>
            </w:r>
            <w:r>
              <w:rPr>
                <w:spacing w:val="-5"/>
                <w:sz w:val="20"/>
              </w:rPr>
              <w:t xml:space="preserve"> </w:t>
            </w:r>
            <w:r>
              <w:rPr>
                <w:sz w:val="20"/>
              </w:rPr>
              <w:t>and</w:t>
            </w:r>
            <w:r>
              <w:rPr>
                <w:spacing w:val="-4"/>
                <w:sz w:val="20"/>
              </w:rPr>
              <w:t xml:space="preserve"> </w:t>
            </w:r>
            <w:r>
              <w:rPr>
                <w:spacing w:val="-2"/>
                <w:sz w:val="20"/>
              </w:rPr>
              <w:t>expectations.</w:t>
            </w:r>
          </w:p>
        </w:tc>
        <w:tc>
          <w:tcPr>
            <w:tcW w:w="5103" w:type="dxa"/>
          </w:tcPr>
          <w:p w14:paraId="737892EA" w14:textId="77777777" w:rsidR="00494205" w:rsidRDefault="00494205" w:rsidP="00013644">
            <w:pPr>
              <w:pStyle w:val="TableParagraph"/>
              <w:spacing w:before="1" w:line="218" w:lineRule="exact"/>
              <w:ind w:left="141" w:right="-29"/>
              <w:rPr>
                <w:sz w:val="20"/>
              </w:rPr>
            </w:pPr>
            <w:proofErr w:type="gramStart"/>
            <w:r>
              <w:rPr>
                <w:b/>
                <w:color w:val="0D1F20"/>
                <w:sz w:val="20"/>
              </w:rPr>
              <w:t>A</w:t>
            </w:r>
            <w:proofErr w:type="gramEnd"/>
            <w:r>
              <w:rPr>
                <w:b/>
                <w:color w:val="0D1F20"/>
                <w:spacing w:val="-5"/>
                <w:sz w:val="20"/>
              </w:rPr>
              <w:t xml:space="preserve"> </w:t>
            </w:r>
            <w:r>
              <w:rPr>
                <w:b/>
                <w:color w:val="0D1F20"/>
                <w:sz w:val="20"/>
              </w:rPr>
              <w:t>Action</w:t>
            </w:r>
            <w:r>
              <w:rPr>
                <w:b/>
                <w:color w:val="0D1F20"/>
                <w:spacing w:val="-3"/>
                <w:sz w:val="20"/>
              </w:rPr>
              <w:t xml:space="preserve"> </w:t>
            </w:r>
            <w:r>
              <w:rPr>
                <w:color w:val="0D1F20"/>
                <w:sz w:val="20"/>
              </w:rPr>
              <w:t>–</w:t>
            </w:r>
            <w:r>
              <w:rPr>
                <w:color w:val="0D1F20"/>
                <w:spacing w:val="-5"/>
                <w:sz w:val="20"/>
              </w:rPr>
              <w:t xml:space="preserve"> </w:t>
            </w:r>
            <w:r>
              <w:rPr>
                <w:color w:val="0D1F20"/>
                <w:sz w:val="20"/>
              </w:rPr>
              <w:t>What</w:t>
            </w:r>
            <w:r>
              <w:rPr>
                <w:color w:val="0D1F20"/>
                <w:spacing w:val="-4"/>
                <w:sz w:val="20"/>
              </w:rPr>
              <w:t xml:space="preserve"> </w:t>
            </w:r>
            <w:r>
              <w:rPr>
                <w:color w:val="0D1F20"/>
                <w:sz w:val="20"/>
              </w:rPr>
              <w:t>actions</w:t>
            </w:r>
            <w:r>
              <w:rPr>
                <w:color w:val="0D1F20"/>
                <w:spacing w:val="-5"/>
                <w:sz w:val="20"/>
              </w:rPr>
              <w:t xml:space="preserve"> </w:t>
            </w:r>
            <w:r>
              <w:rPr>
                <w:color w:val="0D1F20"/>
                <w:sz w:val="20"/>
              </w:rPr>
              <w:t>did</w:t>
            </w:r>
            <w:r>
              <w:rPr>
                <w:color w:val="0D1F20"/>
                <w:spacing w:val="-3"/>
                <w:sz w:val="20"/>
              </w:rPr>
              <w:t xml:space="preserve"> </w:t>
            </w:r>
            <w:r>
              <w:rPr>
                <w:color w:val="0D1F20"/>
                <w:sz w:val="20"/>
              </w:rPr>
              <w:t>you</w:t>
            </w:r>
            <w:r>
              <w:rPr>
                <w:color w:val="0D1F20"/>
                <w:spacing w:val="-3"/>
                <w:sz w:val="20"/>
              </w:rPr>
              <w:t xml:space="preserve"> </w:t>
            </w:r>
            <w:r>
              <w:rPr>
                <w:color w:val="0D1F20"/>
                <w:spacing w:val="-2"/>
                <w:sz w:val="20"/>
              </w:rPr>
              <w:t>take?</w:t>
            </w:r>
          </w:p>
        </w:tc>
      </w:tr>
      <w:tr w:rsidR="00494205" w14:paraId="5651898B" w14:textId="77777777" w:rsidTr="00013644">
        <w:trPr>
          <w:trHeight w:val="479"/>
        </w:trPr>
        <w:tc>
          <w:tcPr>
            <w:tcW w:w="4673" w:type="dxa"/>
          </w:tcPr>
          <w:p w14:paraId="386C050A" w14:textId="77777777" w:rsidR="00494205" w:rsidRDefault="00494205" w:rsidP="00013644">
            <w:pPr>
              <w:pStyle w:val="TableParagraph"/>
              <w:spacing w:line="240" w:lineRule="exact"/>
              <w:ind w:left="142" w:right="-29"/>
              <w:rPr>
                <w:sz w:val="20"/>
              </w:rPr>
            </w:pPr>
            <w:proofErr w:type="gramStart"/>
            <w:r>
              <w:rPr>
                <w:b/>
                <w:sz w:val="20"/>
              </w:rPr>
              <w:t>A</w:t>
            </w:r>
            <w:proofErr w:type="gramEnd"/>
            <w:r>
              <w:rPr>
                <w:b/>
                <w:spacing w:val="-6"/>
                <w:sz w:val="20"/>
              </w:rPr>
              <w:t xml:space="preserve"> </w:t>
            </w:r>
            <w:r>
              <w:rPr>
                <w:b/>
                <w:sz w:val="20"/>
              </w:rPr>
              <w:t>Action</w:t>
            </w:r>
            <w:r>
              <w:rPr>
                <w:b/>
                <w:spacing w:val="-4"/>
                <w:sz w:val="20"/>
              </w:rPr>
              <w:t xml:space="preserve"> </w:t>
            </w:r>
            <w:r>
              <w:rPr>
                <w:b/>
                <w:sz w:val="20"/>
              </w:rPr>
              <w:t>–</w:t>
            </w:r>
            <w:r>
              <w:rPr>
                <w:b/>
                <w:spacing w:val="-6"/>
                <w:sz w:val="20"/>
              </w:rPr>
              <w:t xml:space="preserve"> </w:t>
            </w:r>
            <w:r>
              <w:rPr>
                <w:sz w:val="20"/>
              </w:rPr>
              <w:t>Elaborate</w:t>
            </w:r>
            <w:r>
              <w:rPr>
                <w:spacing w:val="-6"/>
                <w:sz w:val="20"/>
              </w:rPr>
              <w:t xml:space="preserve"> </w:t>
            </w:r>
            <w:r>
              <w:rPr>
                <w:sz w:val="20"/>
              </w:rPr>
              <w:t>on</w:t>
            </w:r>
            <w:r>
              <w:rPr>
                <w:spacing w:val="-4"/>
                <w:sz w:val="20"/>
              </w:rPr>
              <w:t xml:space="preserve"> </w:t>
            </w:r>
            <w:r>
              <w:rPr>
                <w:sz w:val="20"/>
              </w:rPr>
              <w:t>your</w:t>
            </w:r>
            <w:r>
              <w:rPr>
                <w:spacing w:val="-7"/>
                <w:sz w:val="20"/>
              </w:rPr>
              <w:t xml:space="preserve"> </w:t>
            </w:r>
            <w:r>
              <w:rPr>
                <w:sz w:val="20"/>
              </w:rPr>
              <w:t>specific</w:t>
            </w:r>
            <w:r>
              <w:rPr>
                <w:spacing w:val="-5"/>
                <w:sz w:val="20"/>
              </w:rPr>
              <w:t xml:space="preserve"> </w:t>
            </w:r>
            <w:r>
              <w:rPr>
                <w:sz w:val="20"/>
              </w:rPr>
              <w:t>action.</w:t>
            </w:r>
            <w:r>
              <w:rPr>
                <w:spacing w:val="-5"/>
                <w:sz w:val="20"/>
              </w:rPr>
              <w:t xml:space="preserve"> </w:t>
            </w:r>
            <w:r>
              <w:rPr>
                <w:sz w:val="20"/>
              </w:rPr>
              <w:t>What exactly did you do and how did you do it?</w:t>
            </w:r>
          </w:p>
        </w:tc>
        <w:tc>
          <w:tcPr>
            <w:tcW w:w="5103" w:type="dxa"/>
          </w:tcPr>
          <w:p w14:paraId="230A1EEF" w14:textId="77777777" w:rsidR="00494205" w:rsidRDefault="00494205" w:rsidP="00013644">
            <w:pPr>
              <w:pStyle w:val="TableParagraph"/>
              <w:spacing w:before="1"/>
              <w:ind w:left="141" w:right="-29"/>
              <w:rPr>
                <w:sz w:val="20"/>
              </w:rPr>
            </w:pPr>
            <w:r>
              <w:rPr>
                <w:b/>
                <w:sz w:val="20"/>
              </w:rPr>
              <w:t>R</w:t>
            </w:r>
            <w:r>
              <w:rPr>
                <w:b/>
                <w:spacing w:val="-4"/>
                <w:sz w:val="20"/>
              </w:rPr>
              <w:t xml:space="preserve"> </w:t>
            </w:r>
            <w:r>
              <w:rPr>
                <w:b/>
                <w:sz w:val="20"/>
              </w:rPr>
              <w:t>Result</w:t>
            </w:r>
            <w:r>
              <w:rPr>
                <w:b/>
                <w:spacing w:val="-4"/>
                <w:sz w:val="20"/>
              </w:rPr>
              <w:t xml:space="preserve"> </w:t>
            </w:r>
            <w:r>
              <w:rPr>
                <w:b/>
                <w:sz w:val="20"/>
              </w:rPr>
              <w:t>–</w:t>
            </w:r>
            <w:r>
              <w:rPr>
                <w:b/>
                <w:spacing w:val="-6"/>
                <w:sz w:val="20"/>
              </w:rPr>
              <w:t xml:space="preserve"> </w:t>
            </w:r>
            <w:r>
              <w:rPr>
                <w:sz w:val="20"/>
              </w:rPr>
              <w:t>What</w:t>
            </w:r>
            <w:r>
              <w:rPr>
                <w:spacing w:val="-4"/>
                <w:sz w:val="20"/>
              </w:rPr>
              <w:t xml:space="preserve"> </w:t>
            </w:r>
            <w:r>
              <w:rPr>
                <w:sz w:val="20"/>
              </w:rPr>
              <w:t>impact</w:t>
            </w:r>
            <w:r>
              <w:rPr>
                <w:spacing w:val="-5"/>
                <w:sz w:val="20"/>
              </w:rPr>
              <w:t xml:space="preserve"> </w:t>
            </w:r>
            <w:r>
              <w:rPr>
                <w:sz w:val="20"/>
              </w:rPr>
              <w:t>did</w:t>
            </w:r>
            <w:r>
              <w:rPr>
                <w:spacing w:val="-3"/>
                <w:sz w:val="20"/>
              </w:rPr>
              <w:t xml:space="preserve"> </w:t>
            </w:r>
            <w:r>
              <w:rPr>
                <w:sz w:val="20"/>
              </w:rPr>
              <w:t>your</w:t>
            </w:r>
            <w:r>
              <w:rPr>
                <w:spacing w:val="-5"/>
                <w:sz w:val="20"/>
              </w:rPr>
              <w:t xml:space="preserve"> </w:t>
            </w:r>
            <w:r>
              <w:rPr>
                <w:sz w:val="20"/>
              </w:rPr>
              <w:t>actions</w:t>
            </w:r>
            <w:r>
              <w:rPr>
                <w:spacing w:val="-5"/>
                <w:sz w:val="20"/>
              </w:rPr>
              <w:t xml:space="preserve"> </w:t>
            </w:r>
            <w:r>
              <w:rPr>
                <w:spacing w:val="-4"/>
                <w:sz w:val="20"/>
              </w:rPr>
              <w:t>have?</w:t>
            </w:r>
          </w:p>
        </w:tc>
      </w:tr>
      <w:tr w:rsidR="00494205" w14:paraId="39961BA9" w14:textId="77777777" w:rsidTr="00013644">
        <w:trPr>
          <w:trHeight w:val="549"/>
        </w:trPr>
        <w:tc>
          <w:tcPr>
            <w:tcW w:w="4673" w:type="dxa"/>
          </w:tcPr>
          <w:p w14:paraId="111687B8" w14:textId="77777777" w:rsidR="00494205" w:rsidRDefault="00494205" w:rsidP="00013644">
            <w:pPr>
              <w:pStyle w:val="TableParagraph"/>
              <w:spacing w:before="4" w:line="235" w:lineRule="auto"/>
              <w:ind w:left="142" w:right="-29"/>
              <w:rPr>
                <w:sz w:val="20"/>
              </w:rPr>
            </w:pPr>
            <w:r>
              <w:rPr>
                <w:b/>
                <w:sz w:val="20"/>
              </w:rPr>
              <w:t xml:space="preserve">R Result – </w:t>
            </w:r>
            <w:r>
              <w:rPr>
                <w:sz w:val="20"/>
              </w:rPr>
              <w:t>Explain the result, including your accomplishments,</w:t>
            </w:r>
            <w:r>
              <w:rPr>
                <w:spacing w:val="-12"/>
                <w:sz w:val="20"/>
              </w:rPr>
              <w:t xml:space="preserve"> </w:t>
            </w:r>
            <w:proofErr w:type="gramStart"/>
            <w:r>
              <w:rPr>
                <w:sz w:val="20"/>
              </w:rPr>
              <w:t>recognition</w:t>
            </w:r>
            <w:proofErr w:type="gramEnd"/>
            <w:r>
              <w:rPr>
                <w:spacing w:val="-11"/>
                <w:sz w:val="20"/>
              </w:rPr>
              <w:t xml:space="preserve"> </w:t>
            </w:r>
            <w:r>
              <w:rPr>
                <w:sz w:val="20"/>
              </w:rPr>
              <w:t>and</w:t>
            </w:r>
            <w:r>
              <w:rPr>
                <w:spacing w:val="-11"/>
                <w:sz w:val="20"/>
              </w:rPr>
              <w:t xml:space="preserve"> </w:t>
            </w:r>
            <w:r>
              <w:rPr>
                <w:sz w:val="20"/>
              </w:rPr>
              <w:t>outcome.</w:t>
            </w:r>
          </w:p>
        </w:tc>
        <w:tc>
          <w:tcPr>
            <w:tcW w:w="5103" w:type="dxa"/>
          </w:tcPr>
          <w:p w14:paraId="286158BD" w14:textId="77777777" w:rsidR="00494205" w:rsidRDefault="00494205" w:rsidP="00013644">
            <w:pPr>
              <w:pStyle w:val="TableParagraph"/>
              <w:ind w:left="141" w:right="-29"/>
              <w:rPr>
                <w:rFonts w:ascii="Times New Roman"/>
                <w:sz w:val="20"/>
              </w:rPr>
            </w:pPr>
          </w:p>
        </w:tc>
      </w:tr>
    </w:tbl>
    <w:p w14:paraId="4EAFE36F" w14:textId="77777777" w:rsidR="00494205" w:rsidRDefault="00494205" w:rsidP="00494205">
      <w:pPr>
        <w:pStyle w:val="BodyText"/>
        <w:spacing w:before="5"/>
        <w:ind w:right="-29"/>
        <w:rPr>
          <w:sz w:val="21"/>
        </w:rPr>
      </w:pPr>
    </w:p>
    <w:p w14:paraId="4CB4E646" w14:textId="77777777" w:rsidR="00494205" w:rsidRDefault="00494205" w:rsidP="00494205">
      <w:pPr>
        <w:pStyle w:val="BodyText"/>
        <w:spacing w:line="376" w:lineRule="auto"/>
        <w:ind w:right="-29"/>
      </w:pPr>
      <w:r>
        <w:rPr>
          <w:color w:val="0D1F20"/>
        </w:rPr>
        <w:t>Please</w:t>
      </w:r>
      <w:r>
        <w:rPr>
          <w:color w:val="0D1F20"/>
          <w:spacing w:val="-7"/>
        </w:rPr>
        <w:t xml:space="preserve"> </w:t>
      </w:r>
      <w:r>
        <w:rPr>
          <w:color w:val="0D1F20"/>
        </w:rPr>
        <w:t>ensure</w:t>
      </w:r>
      <w:r>
        <w:rPr>
          <w:color w:val="0D1F20"/>
          <w:spacing w:val="-4"/>
        </w:rPr>
        <w:t xml:space="preserve"> </w:t>
      </w:r>
      <w:r>
        <w:rPr>
          <w:color w:val="0D1F20"/>
        </w:rPr>
        <w:t>you</w:t>
      </w:r>
      <w:r>
        <w:rPr>
          <w:color w:val="0D1F20"/>
          <w:spacing w:val="-7"/>
        </w:rPr>
        <w:t xml:space="preserve"> </w:t>
      </w:r>
      <w:r>
        <w:rPr>
          <w:color w:val="0D1F20"/>
        </w:rPr>
        <w:t>include</w:t>
      </w:r>
      <w:r>
        <w:rPr>
          <w:color w:val="0D1F20"/>
          <w:spacing w:val="-4"/>
        </w:rPr>
        <w:t xml:space="preserve"> </w:t>
      </w:r>
      <w:r>
        <w:rPr>
          <w:color w:val="0D1F20"/>
        </w:rPr>
        <w:t>any</w:t>
      </w:r>
      <w:r>
        <w:rPr>
          <w:color w:val="0D1F20"/>
          <w:spacing w:val="-10"/>
        </w:rPr>
        <w:t xml:space="preserve"> </w:t>
      </w:r>
      <w:r>
        <w:rPr>
          <w:color w:val="0D1F20"/>
        </w:rPr>
        <w:t>relevant</w:t>
      </w:r>
      <w:r>
        <w:rPr>
          <w:color w:val="0D1F20"/>
          <w:spacing w:val="-6"/>
        </w:rPr>
        <w:t xml:space="preserve"> </w:t>
      </w:r>
      <w:r>
        <w:rPr>
          <w:color w:val="0D1F20"/>
        </w:rPr>
        <w:t>information</w:t>
      </w:r>
      <w:r>
        <w:rPr>
          <w:color w:val="0D1F20"/>
          <w:spacing w:val="-7"/>
        </w:rPr>
        <w:t xml:space="preserve"> </w:t>
      </w:r>
      <w:r>
        <w:rPr>
          <w:color w:val="0D1F20"/>
        </w:rPr>
        <w:t>in</w:t>
      </w:r>
      <w:r>
        <w:rPr>
          <w:color w:val="0D1F20"/>
          <w:spacing w:val="-7"/>
        </w:rPr>
        <w:t xml:space="preserve"> </w:t>
      </w:r>
      <w:r>
        <w:rPr>
          <w:color w:val="0D1F20"/>
        </w:rPr>
        <w:t>the</w:t>
      </w:r>
      <w:r>
        <w:rPr>
          <w:color w:val="0D1F20"/>
          <w:spacing w:val="-7"/>
        </w:rPr>
        <w:t xml:space="preserve"> </w:t>
      </w:r>
      <w:r>
        <w:rPr>
          <w:color w:val="0D1F20"/>
        </w:rPr>
        <w:t>written</w:t>
      </w:r>
      <w:r>
        <w:rPr>
          <w:color w:val="0D1F20"/>
          <w:spacing w:val="-9"/>
        </w:rPr>
        <w:t xml:space="preserve"> </w:t>
      </w:r>
      <w:r>
        <w:rPr>
          <w:color w:val="0D1F20"/>
        </w:rPr>
        <w:t>application.</w:t>
      </w:r>
      <w:r>
        <w:rPr>
          <w:color w:val="0D1F20"/>
          <w:spacing w:val="-9"/>
        </w:rPr>
        <w:t xml:space="preserve"> </w:t>
      </w:r>
      <w:r>
        <w:rPr>
          <w:color w:val="0D1F20"/>
        </w:rPr>
        <w:t>Do</w:t>
      </w:r>
      <w:r>
        <w:rPr>
          <w:color w:val="0D1F20"/>
          <w:spacing w:val="-9"/>
        </w:rPr>
        <w:t xml:space="preserve"> </w:t>
      </w:r>
      <w:r>
        <w:rPr>
          <w:color w:val="0D1F20"/>
        </w:rPr>
        <w:t>not</w:t>
      </w:r>
      <w:r>
        <w:rPr>
          <w:color w:val="0D1F20"/>
          <w:spacing w:val="-9"/>
        </w:rPr>
        <w:t xml:space="preserve"> </w:t>
      </w:r>
      <w:r>
        <w:rPr>
          <w:color w:val="0D1F20"/>
        </w:rPr>
        <w:t>assume</w:t>
      </w:r>
      <w:r>
        <w:rPr>
          <w:color w:val="0D1F20"/>
          <w:spacing w:val="-7"/>
        </w:rPr>
        <w:t xml:space="preserve"> </w:t>
      </w:r>
      <w:r>
        <w:rPr>
          <w:color w:val="0D1F20"/>
        </w:rPr>
        <w:t>your</w:t>
      </w:r>
      <w:r>
        <w:rPr>
          <w:color w:val="0D1F20"/>
          <w:spacing w:val="-5"/>
        </w:rPr>
        <w:t xml:space="preserve"> </w:t>
      </w:r>
      <w:r>
        <w:rPr>
          <w:color w:val="0D1F20"/>
        </w:rPr>
        <w:t>CV</w:t>
      </w:r>
      <w:r>
        <w:rPr>
          <w:color w:val="0D1F20"/>
          <w:spacing w:val="-5"/>
        </w:rPr>
        <w:t xml:space="preserve"> </w:t>
      </w:r>
      <w:r>
        <w:rPr>
          <w:color w:val="0D1F20"/>
        </w:rPr>
        <w:t>will</w:t>
      </w:r>
      <w:r>
        <w:rPr>
          <w:color w:val="0D1F20"/>
          <w:spacing w:val="-10"/>
        </w:rPr>
        <w:t xml:space="preserve"> </w:t>
      </w:r>
      <w:r>
        <w:rPr>
          <w:color w:val="0D1F20"/>
        </w:rPr>
        <w:t>provide information in lieu of your written response, as the CV should be there as a supporting reference only.</w:t>
      </w:r>
    </w:p>
    <w:p w14:paraId="20AEE104" w14:textId="16F1AED6" w:rsidR="00790829" w:rsidRDefault="00494205" w:rsidP="00494205">
      <w:pPr>
        <w:pStyle w:val="NormalWeb"/>
        <w:spacing w:before="0" w:beforeAutospacing="0" w:after="0" w:afterAutospacing="0" w:line="288" w:lineRule="auto"/>
        <w:rPr>
          <w:rFonts w:ascii="Arial" w:hAnsi="Arial" w:cs="Arial"/>
          <w:sz w:val="20"/>
          <w:szCs w:val="20"/>
        </w:rPr>
      </w:pPr>
      <w:r>
        <w:rPr>
          <w:b/>
          <w:color w:val="0D1F20"/>
        </w:rPr>
        <w:t>The</w:t>
      </w:r>
      <w:r>
        <w:rPr>
          <w:b/>
          <w:color w:val="0D1F20"/>
          <w:spacing w:val="-10"/>
        </w:rPr>
        <w:t xml:space="preserve"> </w:t>
      </w:r>
      <w:r>
        <w:rPr>
          <w:b/>
          <w:color w:val="0D1F20"/>
        </w:rPr>
        <w:t>template</w:t>
      </w:r>
      <w:r>
        <w:rPr>
          <w:b/>
          <w:color w:val="0D1F20"/>
          <w:spacing w:val="-9"/>
        </w:rPr>
        <w:t xml:space="preserve"> </w:t>
      </w:r>
      <w:r>
        <w:rPr>
          <w:b/>
          <w:color w:val="0D1F20"/>
        </w:rPr>
        <w:t>provided</w:t>
      </w:r>
      <w:r>
        <w:rPr>
          <w:b/>
          <w:color w:val="0D1F20"/>
          <w:spacing w:val="-6"/>
        </w:rPr>
        <w:t xml:space="preserve"> </w:t>
      </w:r>
      <w:r>
        <w:rPr>
          <w:b/>
          <w:color w:val="0D1F20"/>
        </w:rPr>
        <w:t>is</w:t>
      </w:r>
      <w:r>
        <w:rPr>
          <w:b/>
          <w:color w:val="0D1F20"/>
          <w:spacing w:val="-5"/>
        </w:rPr>
        <w:t xml:space="preserve"> </w:t>
      </w:r>
      <w:r>
        <w:rPr>
          <w:b/>
          <w:color w:val="0D1F20"/>
        </w:rPr>
        <w:t>to</w:t>
      </w:r>
      <w:r>
        <w:rPr>
          <w:b/>
          <w:color w:val="0D1F20"/>
          <w:spacing w:val="-5"/>
        </w:rPr>
        <w:t xml:space="preserve"> </w:t>
      </w:r>
      <w:r>
        <w:rPr>
          <w:b/>
          <w:color w:val="0D1F20"/>
        </w:rPr>
        <w:t>be</w:t>
      </w:r>
      <w:r>
        <w:rPr>
          <w:b/>
          <w:color w:val="0D1F20"/>
          <w:spacing w:val="-6"/>
        </w:rPr>
        <w:t xml:space="preserve"> </w:t>
      </w:r>
      <w:r>
        <w:rPr>
          <w:b/>
          <w:color w:val="0D1F20"/>
        </w:rPr>
        <w:t>used.</w:t>
      </w:r>
      <w:r>
        <w:rPr>
          <w:b/>
          <w:color w:val="0D1F20"/>
          <w:spacing w:val="-8"/>
        </w:rPr>
        <w:t xml:space="preserve"> </w:t>
      </w:r>
      <w:r>
        <w:rPr>
          <w:b/>
          <w:color w:val="0D1F20"/>
        </w:rPr>
        <w:t>Insert</w:t>
      </w:r>
      <w:r>
        <w:rPr>
          <w:b/>
          <w:color w:val="0D1F20"/>
          <w:spacing w:val="-9"/>
        </w:rPr>
        <w:t xml:space="preserve"> </w:t>
      </w:r>
      <w:r>
        <w:rPr>
          <w:b/>
          <w:color w:val="0D1F20"/>
        </w:rPr>
        <w:t>your</w:t>
      </w:r>
      <w:r>
        <w:rPr>
          <w:b/>
          <w:color w:val="0D1F20"/>
          <w:spacing w:val="-9"/>
        </w:rPr>
        <w:t xml:space="preserve"> </w:t>
      </w:r>
      <w:r>
        <w:rPr>
          <w:b/>
          <w:color w:val="0D1F20"/>
        </w:rPr>
        <w:t>name</w:t>
      </w:r>
      <w:r>
        <w:rPr>
          <w:b/>
          <w:color w:val="0D1F20"/>
          <w:spacing w:val="-8"/>
        </w:rPr>
        <w:t xml:space="preserve"> </w:t>
      </w:r>
      <w:r>
        <w:rPr>
          <w:b/>
          <w:color w:val="0D1F20"/>
        </w:rPr>
        <w:t>and</w:t>
      </w:r>
      <w:r>
        <w:rPr>
          <w:b/>
          <w:color w:val="0D1F20"/>
          <w:spacing w:val="-9"/>
        </w:rPr>
        <w:t xml:space="preserve"> </w:t>
      </w:r>
      <w:r>
        <w:rPr>
          <w:b/>
          <w:color w:val="0D1F20"/>
        </w:rPr>
        <w:t>the</w:t>
      </w:r>
      <w:r>
        <w:rPr>
          <w:b/>
          <w:color w:val="0D1F20"/>
          <w:spacing w:val="-9"/>
        </w:rPr>
        <w:t xml:space="preserve"> </w:t>
      </w:r>
      <w:r>
        <w:rPr>
          <w:b/>
          <w:color w:val="0D1F20"/>
        </w:rPr>
        <w:t>vacancy</w:t>
      </w:r>
      <w:r>
        <w:rPr>
          <w:b/>
          <w:color w:val="0D1F20"/>
          <w:spacing w:val="-9"/>
        </w:rPr>
        <w:t xml:space="preserve"> </w:t>
      </w:r>
      <w:r>
        <w:rPr>
          <w:b/>
          <w:color w:val="0D1F20"/>
        </w:rPr>
        <w:t>reference</w:t>
      </w:r>
      <w:r>
        <w:rPr>
          <w:b/>
          <w:color w:val="0D1F20"/>
          <w:spacing w:val="-8"/>
        </w:rPr>
        <w:t xml:space="preserve"> </w:t>
      </w:r>
      <w:r>
        <w:rPr>
          <w:b/>
          <w:color w:val="0D1F20"/>
          <w:spacing w:val="-2"/>
        </w:rPr>
        <w:t>number.</w:t>
      </w:r>
    </w:p>
    <w:p w14:paraId="6FFB098D" w14:textId="77777777" w:rsidR="00F27A98" w:rsidRDefault="00F27A98">
      <w:pPr>
        <w:rPr>
          <w:rFonts w:ascii="Arial" w:hAnsi="Arial" w:cs="Arial"/>
          <w:b/>
          <w:sz w:val="20"/>
          <w:szCs w:val="20"/>
        </w:rPr>
        <w:sectPr w:rsidR="00F27A98" w:rsidSect="00494205">
          <w:type w:val="continuous"/>
          <w:pgSz w:w="11906" w:h="16838" w:code="9"/>
          <w:pgMar w:top="1440" w:right="1080" w:bottom="851" w:left="1080" w:header="708" w:footer="708" w:gutter="0"/>
          <w:cols w:space="567"/>
          <w:titlePg/>
          <w:docGrid w:linePitch="360"/>
        </w:sectPr>
      </w:pPr>
    </w:p>
    <w:p w14:paraId="097A04E2" w14:textId="77777777" w:rsidR="00645FD2" w:rsidRPr="007F7ADD" w:rsidRDefault="00417D72" w:rsidP="003C3A73">
      <w:pPr>
        <w:pStyle w:val="MYHEADING"/>
        <w:pBdr>
          <w:bottom w:val="none" w:sz="0" w:space="0" w:color="auto"/>
        </w:pBdr>
        <w:rPr>
          <w:rFonts w:ascii="Arial" w:hAnsi="Arial" w:cs="Arial"/>
          <w:b/>
          <w:i w:val="0"/>
          <w:sz w:val="32"/>
          <w:szCs w:val="32"/>
        </w:rPr>
      </w:pPr>
      <w:r w:rsidRPr="007F7ADD">
        <w:rPr>
          <w:rFonts w:ascii="Arial" w:hAnsi="Arial" w:cs="Arial"/>
          <w:b/>
          <w:i w:val="0"/>
          <w:sz w:val="32"/>
          <w:szCs w:val="32"/>
        </w:rPr>
        <w:lastRenderedPageBreak/>
        <w:t xml:space="preserve">Performance through </w:t>
      </w:r>
      <w:r w:rsidR="00645FD2" w:rsidRPr="007F7ADD">
        <w:rPr>
          <w:rFonts w:ascii="Arial" w:hAnsi="Arial" w:cs="Arial"/>
          <w:b/>
          <w:i w:val="0"/>
          <w:sz w:val="32"/>
          <w:szCs w:val="32"/>
        </w:rPr>
        <w:t>Vision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6"/>
      </w:tblGrid>
      <w:tr w:rsidR="003C3A73" w14:paraId="45F088D5" w14:textId="77777777" w:rsidTr="00EA38EA">
        <w:tc>
          <w:tcPr>
            <w:tcW w:w="4875" w:type="dxa"/>
          </w:tcPr>
          <w:p w14:paraId="291A08BA" w14:textId="77777777" w:rsidR="00790829" w:rsidRPr="00B30CEF" w:rsidRDefault="008F0814" w:rsidP="00790829">
            <w:pPr>
              <w:pStyle w:val="ListParagraph"/>
              <w:numPr>
                <w:ilvl w:val="0"/>
                <w:numId w:val="19"/>
              </w:numPr>
              <w:spacing w:before="60" w:after="60" w:line="276" w:lineRule="auto"/>
              <w:jc w:val="both"/>
              <w:rPr>
                <w:rFonts w:ascii="Arial" w:eastAsiaTheme="minorEastAsia" w:hAnsi="Arial" w:cs="Arial"/>
                <w:sz w:val="20"/>
                <w:szCs w:val="20"/>
              </w:rPr>
            </w:pPr>
            <w:r>
              <w:rPr>
                <w:rFonts w:ascii="Arial" w:eastAsiaTheme="minorEastAsia" w:hAnsi="Arial" w:cs="Arial"/>
                <w:sz w:val="20"/>
                <w:szCs w:val="20"/>
              </w:rPr>
              <w:t>Leads strategically</w:t>
            </w:r>
          </w:p>
          <w:p w14:paraId="66CD8B01" w14:textId="77777777" w:rsidR="00790829" w:rsidRPr="00B30CEF" w:rsidRDefault="008F0814" w:rsidP="00790829">
            <w:pPr>
              <w:pStyle w:val="ListParagraph"/>
              <w:numPr>
                <w:ilvl w:val="0"/>
                <w:numId w:val="19"/>
              </w:numPr>
              <w:spacing w:before="60" w:after="60" w:line="276" w:lineRule="auto"/>
              <w:jc w:val="both"/>
              <w:rPr>
                <w:rFonts w:ascii="Arial" w:eastAsiaTheme="minorEastAsia" w:hAnsi="Arial" w:cs="Arial"/>
                <w:sz w:val="20"/>
                <w:szCs w:val="20"/>
              </w:rPr>
            </w:pPr>
            <w:r>
              <w:rPr>
                <w:rFonts w:ascii="Arial" w:eastAsiaTheme="minorEastAsia" w:hAnsi="Arial" w:cs="Arial"/>
                <w:sz w:val="20"/>
                <w:szCs w:val="20"/>
              </w:rPr>
              <w:t>Stimulates ideas and innovation</w:t>
            </w:r>
          </w:p>
          <w:p w14:paraId="765A917B" w14:textId="77777777" w:rsidR="003C3A73" w:rsidRPr="00790829" w:rsidRDefault="008F0814" w:rsidP="00790829">
            <w:pPr>
              <w:pStyle w:val="ListParagraph"/>
              <w:numPr>
                <w:ilvl w:val="0"/>
                <w:numId w:val="19"/>
              </w:numPr>
              <w:spacing w:before="60" w:after="60" w:line="276" w:lineRule="auto"/>
              <w:jc w:val="both"/>
              <w:rPr>
                <w:rFonts w:ascii="Arial" w:eastAsiaTheme="minorEastAsia" w:hAnsi="Arial" w:cs="Arial"/>
                <w:sz w:val="20"/>
                <w:szCs w:val="20"/>
              </w:rPr>
            </w:pPr>
            <w:r>
              <w:rPr>
                <w:rFonts w:ascii="Arial" w:eastAsiaTheme="minorEastAsia" w:hAnsi="Arial" w:cs="Arial"/>
                <w:sz w:val="20"/>
                <w:szCs w:val="20"/>
              </w:rPr>
              <w:t>Leads change in complex environments</w:t>
            </w:r>
          </w:p>
        </w:tc>
        <w:tc>
          <w:tcPr>
            <w:tcW w:w="4876" w:type="dxa"/>
          </w:tcPr>
          <w:p w14:paraId="0B8C2003" w14:textId="77777777" w:rsidR="00790829" w:rsidRPr="00B30CEF" w:rsidRDefault="008F0814" w:rsidP="00790829">
            <w:pPr>
              <w:pStyle w:val="ListParagraph"/>
              <w:numPr>
                <w:ilvl w:val="0"/>
                <w:numId w:val="19"/>
              </w:numPr>
              <w:spacing w:before="60" w:after="60" w:line="276" w:lineRule="auto"/>
              <w:jc w:val="both"/>
              <w:rPr>
                <w:rFonts w:ascii="Arial" w:eastAsiaTheme="minorEastAsia" w:hAnsi="Arial" w:cs="Arial"/>
                <w:sz w:val="20"/>
                <w:szCs w:val="20"/>
              </w:rPr>
            </w:pPr>
            <w:r>
              <w:rPr>
                <w:rFonts w:ascii="Arial" w:eastAsiaTheme="minorEastAsia" w:hAnsi="Arial" w:cs="Arial"/>
                <w:sz w:val="20"/>
                <w:szCs w:val="20"/>
              </w:rPr>
              <w:t>Makes insightful decisions</w:t>
            </w:r>
          </w:p>
          <w:p w14:paraId="19B4BE2D" w14:textId="77777777" w:rsidR="003C3A73" w:rsidRDefault="003C3A73" w:rsidP="008F0814">
            <w:pPr>
              <w:pStyle w:val="ListParagraph"/>
              <w:spacing w:before="60" w:after="60"/>
              <w:ind w:left="360"/>
              <w:jc w:val="both"/>
              <w:rPr>
                <w:rFonts w:ascii="Arial" w:hAnsi="Arial" w:cs="Arial"/>
                <w:i/>
                <w:sz w:val="20"/>
                <w:lang w:eastAsia="en-AU"/>
              </w:rPr>
            </w:pPr>
          </w:p>
        </w:tc>
      </w:tr>
    </w:tbl>
    <w:p w14:paraId="37BE2DF8" w14:textId="63537235" w:rsidR="00EA38EA" w:rsidRDefault="0016667B" w:rsidP="00EA38EA">
      <w:pPr>
        <w:spacing w:after="0" w:line="240" w:lineRule="auto"/>
        <w:textAlignment w:val="baseline"/>
        <w:outlineLvl w:val="2"/>
        <w:rPr>
          <w:rFonts w:ascii="Arial" w:eastAsia="Times New Roman" w:hAnsi="Arial" w:cs="Arial"/>
          <w:bCs/>
          <w:color w:val="000000"/>
          <w:sz w:val="20"/>
          <w:szCs w:val="16"/>
          <w:lang w:val="en" w:eastAsia="en-AU"/>
        </w:rPr>
      </w:pPr>
      <w:r>
        <w:rPr>
          <w:rFonts w:ascii="Arial" w:hAnsi="Arial" w:cs="Arial"/>
          <w:b/>
          <w:noProof/>
          <w:sz w:val="32"/>
          <w:szCs w:val="32"/>
        </w:rPr>
        <mc:AlternateContent>
          <mc:Choice Requires="wps">
            <w:drawing>
              <wp:anchor distT="0" distB="0" distL="114300" distR="114300" simplePos="0" relativeHeight="251670528" behindDoc="0" locked="0" layoutInCell="1" allowOverlap="1" wp14:anchorId="42C2A438" wp14:editId="1351523E">
                <wp:simplePos x="0" y="0"/>
                <wp:positionH relativeFrom="margin">
                  <wp:align>left</wp:align>
                </wp:positionH>
                <wp:positionV relativeFrom="paragraph">
                  <wp:posOffset>143245</wp:posOffset>
                </wp:positionV>
                <wp:extent cx="6296025" cy="7995684"/>
                <wp:effectExtent l="0" t="0" r="28575" b="24765"/>
                <wp:wrapNone/>
                <wp:docPr id="7" name="Text Box 7"/>
                <wp:cNvGraphicFramePr/>
                <a:graphic xmlns:a="http://schemas.openxmlformats.org/drawingml/2006/main">
                  <a:graphicData uri="http://schemas.microsoft.com/office/word/2010/wordprocessingShape">
                    <wps:wsp>
                      <wps:cNvSpPr txBox="1"/>
                      <wps:spPr>
                        <a:xfrm>
                          <a:off x="0" y="0"/>
                          <a:ext cx="6296025" cy="7995684"/>
                        </a:xfrm>
                        <a:prstGeom prst="rect">
                          <a:avLst/>
                        </a:prstGeom>
                        <a:solidFill>
                          <a:schemeClr val="lt1"/>
                        </a:solidFill>
                        <a:ln w="6350">
                          <a:solidFill>
                            <a:prstClr val="black"/>
                          </a:solidFill>
                        </a:ln>
                      </wps:spPr>
                      <wps:txbx>
                        <w:txbxContent>
                          <w:p w14:paraId="54D0D874" w14:textId="77777777" w:rsidR="006D2E2C" w:rsidRPr="004948B7" w:rsidRDefault="006D2E2C" w:rsidP="007371C3">
                            <w:pPr>
                              <w:rPr>
                                <w:rFonts w:ascii="Arial" w:hAnsi="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C2A438" id="Text Box 7" o:spid="_x0000_s1027" type="#_x0000_t202" style="position:absolute;margin-left:0;margin-top:11.3pt;width:495.75pt;height:629.6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HOwIAAIQEAAAOAAAAZHJzL2Uyb0RvYy54bWysVE1v2zAMvQ/YfxB0X+xkSdo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" fillcolor="white [3201]" strokeweight=".5pt">
                <v:textbox>
                  <w:txbxContent>
                    <w:p w14:paraId="54D0D874" w14:textId="77777777" w:rsidR="006D2E2C" w:rsidRPr="004948B7" w:rsidRDefault="006D2E2C" w:rsidP="007371C3">
                      <w:pPr>
                        <w:rPr>
                          <w:rFonts w:ascii="Arial" w:hAnsi="Arial"/>
                          <w:sz w:val="20"/>
                        </w:rPr>
                      </w:pPr>
                    </w:p>
                  </w:txbxContent>
                </v:textbox>
                <w10:wrap anchorx="margin"/>
              </v:shape>
            </w:pict>
          </mc:Fallback>
        </mc:AlternateContent>
      </w:r>
    </w:p>
    <w:p w14:paraId="15F64DBA" w14:textId="77777777" w:rsidR="00AD254D" w:rsidRDefault="00AD254D" w:rsidP="00EA38EA">
      <w:pPr>
        <w:spacing w:after="0" w:line="240" w:lineRule="auto"/>
        <w:textAlignment w:val="baseline"/>
        <w:outlineLvl w:val="2"/>
        <w:rPr>
          <w:rFonts w:ascii="Arial" w:eastAsia="Times New Roman" w:hAnsi="Arial" w:cs="Arial"/>
          <w:bCs/>
          <w:color w:val="000000"/>
          <w:sz w:val="20"/>
          <w:szCs w:val="16"/>
          <w:lang w:val="en" w:eastAsia="en-AU"/>
        </w:rPr>
      </w:pPr>
    </w:p>
    <w:p w14:paraId="251088C0" w14:textId="694DA8D9" w:rsidR="007371C3" w:rsidRDefault="007371C3" w:rsidP="00EA38EA">
      <w:pPr>
        <w:spacing w:after="0" w:line="240" w:lineRule="auto"/>
        <w:textAlignment w:val="baseline"/>
        <w:outlineLvl w:val="2"/>
        <w:rPr>
          <w:rFonts w:ascii="Arial" w:eastAsia="Times New Roman" w:hAnsi="Arial" w:cs="Arial"/>
          <w:bCs/>
          <w:color w:val="000000"/>
          <w:sz w:val="20"/>
          <w:szCs w:val="16"/>
          <w:lang w:val="en" w:eastAsia="en-AU"/>
        </w:rPr>
        <w:sectPr w:rsidR="007371C3" w:rsidSect="0016667B">
          <w:pgSz w:w="11906" w:h="16838" w:code="9"/>
          <w:pgMar w:top="992" w:right="1077" w:bottom="1440" w:left="1077" w:header="709" w:footer="709" w:gutter="0"/>
          <w:cols w:space="708"/>
          <w:titlePg/>
          <w:docGrid w:linePitch="360"/>
        </w:sectPr>
      </w:pPr>
    </w:p>
    <w:p w14:paraId="065AFFBA" w14:textId="77777777" w:rsidR="00645FD2" w:rsidRPr="00EA38EA" w:rsidRDefault="00417D72" w:rsidP="00EA38EA">
      <w:pPr>
        <w:spacing w:before="240" w:after="240" w:line="240" w:lineRule="auto"/>
        <w:textAlignment w:val="baseline"/>
        <w:outlineLvl w:val="2"/>
        <w:rPr>
          <w:rFonts w:ascii="Arial" w:eastAsia="Times New Roman" w:hAnsi="Arial" w:cs="Arial"/>
          <w:bCs/>
          <w:color w:val="000000"/>
          <w:sz w:val="25"/>
          <w:szCs w:val="29"/>
          <w:lang w:val="en" w:eastAsia="en-AU"/>
        </w:rPr>
      </w:pPr>
      <w:r w:rsidRPr="007F7ADD">
        <w:rPr>
          <w:rFonts w:ascii="Arial" w:hAnsi="Arial" w:cs="Arial"/>
          <w:b/>
          <w:sz w:val="32"/>
          <w:szCs w:val="32"/>
        </w:rPr>
        <w:lastRenderedPageBreak/>
        <w:t xml:space="preserve">Performance through </w:t>
      </w:r>
      <w:r w:rsidR="00645FD2" w:rsidRPr="007F7ADD">
        <w:rPr>
          <w:rFonts w:ascii="Arial" w:hAnsi="Arial" w:cs="Arial"/>
          <w:b/>
          <w:sz w:val="32"/>
          <w:szCs w:val="32"/>
        </w:rPr>
        <w:t>Results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3C3A73" w14:paraId="66E56E9F" w14:textId="77777777" w:rsidTr="00EA38EA">
        <w:tc>
          <w:tcPr>
            <w:tcW w:w="4870" w:type="dxa"/>
          </w:tcPr>
          <w:p w14:paraId="6C112B1B" w14:textId="77777777" w:rsidR="003C3A73" w:rsidRPr="007F7ADD" w:rsidRDefault="00541BA8" w:rsidP="003C3A73">
            <w:pPr>
              <w:pStyle w:val="MYHEADING"/>
              <w:numPr>
                <w:ilvl w:val="0"/>
                <w:numId w:val="16"/>
              </w:numPr>
              <w:pBdr>
                <w:bottom w:val="none" w:sz="0" w:space="0" w:color="auto"/>
              </w:pBdr>
              <w:spacing w:before="0" w:after="0"/>
              <w:rPr>
                <w:rFonts w:ascii="Arial" w:hAnsi="Arial" w:cs="Arial"/>
                <w:i w:val="0"/>
                <w:sz w:val="20"/>
                <w:lang w:eastAsia="en-AU"/>
              </w:rPr>
            </w:pPr>
            <w:r>
              <w:rPr>
                <w:rFonts w:ascii="Arial" w:hAnsi="Arial" w:cs="Arial"/>
                <w:i w:val="0"/>
                <w:sz w:val="20"/>
                <w:lang w:eastAsia="en-AU"/>
              </w:rPr>
              <w:t>Develops and mobilises talent</w:t>
            </w:r>
          </w:p>
          <w:p w14:paraId="69AF8EE9" w14:textId="77777777" w:rsidR="003C3A73" w:rsidRPr="003C3A73" w:rsidRDefault="00541BA8" w:rsidP="003C3A73">
            <w:pPr>
              <w:pStyle w:val="MYHEADING"/>
              <w:numPr>
                <w:ilvl w:val="0"/>
                <w:numId w:val="16"/>
              </w:numPr>
              <w:pBdr>
                <w:bottom w:val="none" w:sz="0" w:space="0" w:color="auto"/>
              </w:pBdr>
              <w:spacing w:before="0" w:after="0"/>
              <w:rPr>
                <w:rFonts w:ascii="Arial" w:hAnsi="Arial" w:cs="Arial"/>
                <w:i w:val="0"/>
                <w:sz w:val="20"/>
                <w:lang w:eastAsia="en-AU"/>
              </w:rPr>
            </w:pPr>
            <w:r>
              <w:rPr>
                <w:rFonts w:ascii="Arial" w:hAnsi="Arial" w:cs="Arial"/>
                <w:i w:val="0"/>
                <w:sz w:val="20"/>
                <w:lang w:eastAsia="en-AU"/>
              </w:rPr>
              <w:t>Builds enduring relationships</w:t>
            </w:r>
          </w:p>
        </w:tc>
        <w:tc>
          <w:tcPr>
            <w:tcW w:w="4871" w:type="dxa"/>
          </w:tcPr>
          <w:p w14:paraId="0F0A7443" w14:textId="77777777" w:rsidR="003C3A73" w:rsidRPr="007F7ADD" w:rsidRDefault="00541BA8" w:rsidP="003C3A73">
            <w:pPr>
              <w:pStyle w:val="MYHEADING"/>
              <w:numPr>
                <w:ilvl w:val="0"/>
                <w:numId w:val="16"/>
              </w:numPr>
              <w:pBdr>
                <w:bottom w:val="none" w:sz="0" w:space="0" w:color="auto"/>
              </w:pBdr>
              <w:spacing w:before="0" w:after="0"/>
              <w:rPr>
                <w:rFonts w:ascii="Arial" w:hAnsi="Arial" w:cs="Arial"/>
                <w:i w:val="0"/>
                <w:sz w:val="20"/>
                <w:lang w:eastAsia="en-AU"/>
              </w:rPr>
            </w:pPr>
            <w:r>
              <w:rPr>
                <w:rFonts w:ascii="Arial" w:hAnsi="Arial" w:cs="Arial"/>
                <w:i w:val="0"/>
                <w:sz w:val="20"/>
                <w:lang w:eastAsia="en-AU"/>
              </w:rPr>
              <w:t>Inspires others</w:t>
            </w:r>
          </w:p>
          <w:p w14:paraId="1F1AEC3C" w14:textId="77777777" w:rsidR="003C3A73" w:rsidRDefault="00541BA8" w:rsidP="00AC11FC">
            <w:pPr>
              <w:pStyle w:val="MYHEADING"/>
              <w:numPr>
                <w:ilvl w:val="0"/>
                <w:numId w:val="16"/>
              </w:numPr>
              <w:pBdr>
                <w:bottom w:val="none" w:sz="0" w:space="0" w:color="auto"/>
              </w:pBdr>
              <w:spacing w:before="0" w:after="0"/>
              <w:rPr>
                <w:rFonts w:ascii="Arial" w:hAnsi="Arial" w:cs="Arial"/>
                <w:i w:val="0"/>
                <w:sz w:val="20"/>
                <w:lang w:eastAsia="en-AU"/>
              </w:rPr>
            </w:pPr>
            <w:r>
              <w:rPr>
                <w:rFonts w:ascii="Arial" w:hAnsi="Arial" w:cs="Arial"/>
                <w:i w:val="0"/>
                <w:sz w:val="20"/>
                <w:lang w:eastAsia="en-AU"/>
              </w:rPr>
              <w:t>Drives accountability and outcomes</w:t>
            </w:r>
          </w:p>
        </w:tc>
      </w:tr>
    </w:tbl>
    <w:p w14:paraId="0AD1A5C7" w14:textId="4DE46900" w:rsidR="00EA38EA" w:rsidRDefault="0016667B" w:rsidP="00EA38EA">
      <w:pPr>
        <w:pStyle w:val="MYHEADING"/>
        <w:pBdr>
          <w:bottom w:val="none" w:sz="0" w:space="0" w:color="auto"/>
        </w:pBdr>
        <w:tabs>
          <w:tab w:val="left" w:pos="1721"/>
          <w:tab w:val="left" w:pos="3441"/>
        </w:tabs>
        <w:spacing w:before="0" w:after="0"/>
        <w:rPr>
          <w:rFonts w:ascii="Arial" w:hAnsi="Arial" w:cs="Arial"/>
          <w:b/>
          <w:i w:val="0"/>
          <w:sz w:val="20"/>
          <w:szCs w:val="32"/>
        </w:rPr>
      </w:pPr>
      <w:r>
        <w:rPr>
          <w:rFonts w:ascii="Arial" w:hAnsi="Arial" w:cs="Arial"/>
          <w:b/>
          <w:noProof/>
          <w:sz w:val="32"/>
          <w:szCs w:val="32"/>
        </w:rPr>
        <mc:AlternateContent>
          <mc:Choice Requires="wps">
            <w:drawing>
              <wp:anchor distT="0" distB="0" distL="114300" distR="114300" simplePos="0" relativeHeight="251672576" behindDoc="0" locked="0" layoutInCell="1" allowOverlap="1" wp14:anchorId="0FDB40CD" wp14:editId="4E9D0069">
                <wp:simplePos x="0" y="0"/>
                <wp:positionH relativeFrom="margin">
                  <wp:align>left</wp:align>
                </wp:positionH>
                <wp:positionV relativeFrom="paragraph">
                  <wp:posOffset>141193</wp:posOffset>
                </wp:positionV>
                <wp:extent cx="6296025" cy="8016948"/>
                <wp:effectExtent l="0" t="0" r="28575" b="22225"/>
                <wp:wrapNone/>
                <wp:docPr id="6" name="Text Box 6"/>
                <wp:cNvGraphicFramePr/>
                <a:graphic xmlns:a="http://schemas.openxmlformats.org/drawingml/2006/main">
                  <a:graphicData uri="http://schemas.microsoft.com/office/word/2010/wordprocessingShape">
                    <wps:wsp>
                      <wps:cNvSpPr txBox="1"/>
                      <wps:spPr>
                        <a:xfrm>
                          <a:off x="0" y="0"/>
                          <a:ext cx="6296025" cy="8016948"/>
                        </a:xfrm>
                        <a:prstGeom prst="rect">
                          <a:avLst/>
                        </a:prstGeom>
                        <a:solidFill>
                          <a:schemeClr val="lt1"/>
                        </a:solidFill>
                        <a:ln w="6350">
                          <a:solidFill>
                            <a:prstClr val="black"/>
                          </a:solidFill>
                        </a:ln>
                      </wps:spPr>
                      <wps:txbx>
                        <w:txbxContent>
                          <w:p w14:paraId="610859DD" w14:textId="77777777" w:rsidR="006D2E2C" w:rsidRPr="004948B7" w:rsidRDefault="006D2E2C" w:rsidP="007371C3">
                            <w:pPr>
                              <w:rPr>
                                <w:rFonts w:ascii="Arial" w:hAnsi="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DB40CD" id="Text Box 6" o:spid="_x0000_s1028" type="#_x0000_t202" style="position:absolute;margin-left:0;margin-top:11.1pt;width:495.75pt;height:631.2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" fillcolor="white [3201]" strokeweight=".5pt">
                <v:textbox>
                  <w:txbxContent>
                    <w:p w14:paraId="610859DD" w14:textId="77777777" w:rsidR="006D2E2C" w:rsidRPr="004948B7" w:rsidRDefault="006D2E2C" w:rsidP="007371C3">
                      <w:pPr>
                        <w:rPr>
                          <w:rFonts w:ascii="Arial" w:hAnsi="Arial"/>
                          <w:sz w:val="20"/>
                        </w:rPr>
                      </w:pPr>
                    </w:p>
                  </w:txbxContent>
                </v:textbox>
                <w10:wrap anchorx="margin"/>
              </v:shape>
            </w:pict>
          </mc:Fallback>
        </mc:AlternateContent>
      </w:r>
    </w:p>
    <w:p w14:paraId="27D178DE" w14:textId="77777777" w:rsidR="00AD254D" w:rsidRDefault="00AD254D" w:rsidP="00EA38EA">
      <w:pPr>
        <w:pStyle w:val="MYHEADING"/>
        <w:pBdr>
          <w:bottom w:val="none" w:sz="0" w:space="0" w:color="auto"/>
        </w:pBdr>
        <w:tabs>
          <w:tab w:val="left" w:pos="1721"/>
          <w:tab w:val="left" w:pos="3441"/>
        </w:tabs>
        <w:spacing w:before="0" w:after="0"/>
        <w:rPr>
          <w:rFonts w:ascii="Arial" w:hAnsi="Arial" w:cs="Arial"/>
          <w:b/>
          <w:i w:val="0"/>
          <w:sz w:val="20"/>
          <w:szCs w:val="32"/>
        </w:rPr>
      </w:pPr>
    </w:p>
    <w:p w14:paraId="2A16B19E" w14:textId="3837C098" w:rsidR="007371C3" w:rsidRDefault="007371C3" w:rsidP="00EA38EA">
      <w:pPr>
        <w:pStyle w:val="MYHEADING"/>
        <w:pBdr>
          <w:bottom w:val="none" w:sz="0" w:space="0" w:color="auto"/>
        </w:pBdr>
        <w:tabs>
          <w:tab w:val="left" w:pos="1721"/>
          <w:tab w:val="left" w:pos="3441"/>
        </w:tabs>
        <w:spacing w:before="0" w:after="0"/>
        <w:rPr>
          <w:rFonts w:ascii="Arial" w:hAnsi="Arial" w:cs="Arial"/>
          <w:b/>
          <w:i w:val="0"/>
          <w:sz w:val="20"/>
          <w:szCs w:val="32"/>
        </w:rPr>
        <w:sectPr w:rsidR="007371C3" w:rsidSect="007371C3">
          <w:pgSz w:w="11906" w:h="16838" w:code="9"/>
          <w:pgMar w:top="993" w:right="1080" w:bottom="1440" w:left="1080" w:header="708" w:footer="708" w:gutter="0"/>
          <w:cols w:space="708"/>
          <w:titlePg/>
          <w:docGrid w:linePitch="360"/>
        </w:sectPr>
      </w:pPr>
    </w:p>
    <w:p w14:paraId="43A8D37D" w14:textId="77777777" w:rsidR="00BD0F69" w:rsidRPr="007F7ADD" w:rsidRDefault="00417D72" w:rsidP="003C3A73">
      <w:pPr>
        <w:pStyle w:val="MYHEADING"/>
        <w:pBdr>
          <w:bottom w:val="none" w:sz="0" w:space="0" w:color="auto"/>
        </w:pBdr>
        <w:rPr>
          <w:rFonts w:ascii="Arial" w:hAnsi="Arial" w:cs="Arial"/>
          <w:b/>
          <w:i w:val="0"/>
          <w:sz w:val="32"/>
          <w:szCs w:val="32"/>
        </w:rPr>
      </w:pPr>
      <w:r w:rsidRPr="007F7ADD">
        <w:rPr>
          <w:rFonts w:ascii="Arial" w:hAnsi="Arial" w:cs="Arial"/>
          <w:b/>
          <w:i w:val="0"/>
          <w:sz w:val="32"/>
          <w:szCs w:val="32"/>
        </w:rPr>
        <w:lastRenderedPageBreak/>
        <w:t xml:space="preserve">Performance through </w:t>
      </w:r>
      <w:r w:rsidR="00BD0F69" w:rsidRPr="007F7ADD">
        <w:rPr>
          <w:rFonts w:ascii="Arial" w:hAnsi="Arial" w:cs="Arial"/>
          <w:b/>
          <w:i w:val="0"/>
          <w:sz w:val="32"/>
          <w:szCs w:val="32"/>
        </w:rPr>
        <w:t>Accountability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6"/>
      </w:tblGrid>
      <w:tr w:rsidR="003C3A73" w14:paraId="04A2D0A9" w14:textId="77777777" w:rsidTr="00AC11FC">
        <w:tc>
          <w:tcPr>
            <w:tcW w:w="4875" w:type="dxa"/>
          </w:tcPr>
          <w:p w14:paraId="3EC63B20" w14:textId="77777777" w:rsidR="003C3A73" w:rsidRPr="007F7ADD" w:rsidRDefault="00541BA8" w:rsidP="003C3A73">
            <w:pPr>
              <w:pStyle w:val="MYHEADING"/>
              <w:numPr>
                <w:ilvl w:val="0"/>
                <w:numId w:val="20"/>
              </w:numPr>
              <w:pBdr>
                <w:bottom w:val="none" w:sz="0" w:space="0" w:color="auto"/>
              </w:pBdr>
              <w:spacing w:before="0" w:after="0"/>
              <w:rPr>
                <w:rFonts w:ascii="Arial" w:hAnsi="Arial" w:cs="Arial"/>
                <w:i w:val="0"/>
                <w:sz w:val="20"/>
                <w:lang w:eastAsia="en-AU"/>
              </w:rPr>
            </w:pPr>
            <w:r>
              <w:rPr>
                <w:rFonts w:ascii="Arial" w:hAnsi="Arial" w:cs="Arial"/>
                <w:i w:val="0"/>
                <w:sz w:val="20"/>
                <w:lang w:eastAsia="en-AU"/>
              </w:rPr>
              <w:t>Fosters healthy and inclusive workplaces</w:t>
            </w:r>
          </w:p>
          <w:p w14:paraId="55D716DC" w14:textId="77777777" w:rsidR="003C3A73" w:rsidRPr="007F7ADD" w:rsidRDefault="00541BA8" w:rsidP="003C3A73">
            <w:pPr>
              <w:pStyle w:val="MYHEADING"/>
              <w:numPr>
                <w:ilvl w:val="0"/>
                <w:numId w:val="20"/>
              </w:numPr>
              <w:pBdr>
                <w:bottom w:val="none" w:sz="0" w:space="0" w:color="auto"/>
              </w:pBdr>
              <w:spacing w:before="0" w:after="0"/>
              <w:rPr>
                <w:rFonts w:ascii="Arial" w:hAnsi="Arial" w:cs="Arial"/>
                <w:i w:val="0"/>
                <w:sz w:val="20"/>
                <w:lang w:eastAsia="en-AU"/>
              </w:rPr>
            </w:pPr>
            <w:r>
              <w:rPr>
                <w:rFonts w:ascii="Arial" w:hAnsi="Arial" w:cs="Arial"/>
                <w:i w:val="0"/>
                <w:sz w:val="20"/>
                <w:lang w:eastAsia="en-AU"/>
              </w:rPr>
              <w:t>Pursues continuous growth</w:t>
            </w:r>
          </w:p>
          <w:p w14:paraId="3794E6C4" w14:textId="77777777" w:rsidR="003C3A73" w:rsidRDefault="003C3A73" w:rsidP="003C3A73">
            <w:pPr>
              <w:pStyle w:val="MYHEADING"/>
              <w:pBdr>
                <w:bottom w:val="none" w:sz="0" w:space="0" w:color="auto"/>
              </w:pBdr>
              <w:spacing w:before="0" w:after="0"/>
              <w:rPr>
                <w:rFonts w:ascii="Arial" w:hAnsi="Arial" w:cs="Arial"/>
                <w:i w:val="0"/>
                <w:sz w:val="20"/>
                <w:lang w:eastAsia="en-AU"/>
              </w:rPr>
            </w:pPr>
          </w:p>
        </w:tc>
        <w:tc>
          <w:tcPr>
            <w:tcW w:w="4876" w:type="dxa"/>
          </w:tcPr>
          <w:p w14:paraId="6665B5CE" w14:textId="77777777" w:rsidR="003C3A73" w:rsidRPr="007F7ADD" w:rsidRDefault="00541BA8" w:rsidP="003C3A73">
            <w:pPr>
              <w:pStyle w:val="MYHEADING"/>
              <w:numPr>
                <w:ilvl w:val="0"/>
                <w:numId w:val="20"/>
              </w:numPr>
              <w:pBdr>
                <w:bottom w:val="none" w:sz="0" w:space="0" w:color="auto"/>
              </w:pBdr>
              <w:spacing w:before="0" w:after="0"/>
              <w:rPr>
                <w:rFonts w:ascii="Arial" w:hAnsi="Arial" w:cs="Arial"/>
                <w:i w:val="0"/>
                <w:sz w:val="20"/>
                <w:lang w:eastAsia="en-AU"/>
              </w:rPr>
            </w:pPr>
            <w:r>
              <w:rPr>
                <w:rFonts w:ascii="Arial" w:hAnsi="Arial" w:cs="Arial"/>
                <w:i w:val="0"/>
                <w:sz w:val="20"/>
                <w:lang w:eastAsia="en-AU"/>
              </w:rPr>
              <w:t>Demonstrates sound governance</w:t>
            </w:r>
          </w:p>
          <w:p w14:paraId="66FCA069" w14:textId="77777777" w:rsidR="003C3A73" w:rsidRDefault="003C3A73" w:rsidP="00541BA8">
            <w:pPr>
              <w:pStyle w:val="MYHEADING"/>
              <w:pBdr>
                <w:bottom w:val="none" w:sz="0" w:space="0" w:color="auto"/>
              </w:pBdr>
              <w:spacing w:before="0" w:after="0"/>
              <w:ind w:left="360"/>
              <w:rPr>
                <w:rFonts w:ascii="Arial" w:hAnsi="Arial" w:cs="Arial"/>
                <w:i w:val="0"/>
                <w:sz w:val="20"/>
                <w:lang w:eastAsia="en-AU"/>
              </w:rPr>
            </w:pPr>
          </w:p>
        </w:tc>
      </w:tr>
    </w:tbl>
    <w:p w14:paraId="752BA82D" w14:textId="77777777" w:rsidR="00AC11FC" w:rsidRDefault="00F27A98" w:rsidP="00AC11FC">
      <w:pPr>
        <w:rPr>
          <w:rFonts w:ascii="Arial" w:hAnsi="Arial" w:cs="Arial"/>
          <w:sz w:val="20"/>
          <w:u w:val="single"/>
          <w:lang w:val="en-US"/>
        </w:rPr>
      </w:pPr>
      <w:r>
        <w:rPr>
          <w:rFonts w:ascii="Arial" w:hAnsi="Arial" w:cs="Arial"/>
          <w:b/>
          <w:noProof/>
          <w:sz w:val="32"/>
          <w:szCs w:val="32"/>
        </w:rPr>
        <mc:AlternateContent>
          <mc:Choice Requires="wps">
            <w:drawing>
              <wp:anchor distT="0" distB="0" distL="114300" distR="114300" simplePos="0" relativeHeight="251674624" behindDoc="0" locked="0" layoutInCell="1" allowOverlap="1" wp14:anchorId="7C752400" wp14:editId="4B7EDB62">
                <wp:simplePos x="0" y="0"/>
                <wp:positionH relativeFrom="margin">
                  <wp:align>left</wp:align>
                </wp:positionH>
                <wp:positionV relativeFrom="paragraph">
                  <wp:posOffset>296397</wp:posOffset>
                </wp:positionV>
                <wp:extent cx="6296025" cy="7878726"/>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6296025" cy="7878726"/>
                        </a:xfrm>
                        <a:prstGeom prst="rect">
                          <a:avLst/>
                        </a:prstGeom>
                        <a:solidFill>
                          <a:schemeClr val="lt1"/>
                        </a:solidFill>
                        <a:ln w="6350">
                          <a:solidFill>
                            <a:prstClr val="black"/>
                          </a:solidFill>
                        </a:ln>
                      </wps:spPr>
                      <wps:txbx>
                        <w:txbxContent>
                          <w:p w14:paraId="0FAF0117" w14:textId="77777777" w:rsidR="006D2E2C" w:rsidRPr="004948B7" w:rsidRDefault="006D2E2C" w:rsidP="007371C3">
                            <w:pPr>
                              <w:rPr>
                                <w:rFonts w:ascii="Arial" w:hAnsi="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752400" id="Text Box 8" o:spid="_x0000_s1029" type="#_x0000_t202" style="position:absolute;margin-left:0;margin-top:23.35pt;width:495.75pt;height:620.35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" fillcolor="white [3201]" strokeweight=".5pt">
                <v:textbox>
                  <w:txbxContent>
                    <w:p w14:paraId="0FAF0117" w14:textId="77777777" w:rsidR="006D2E2C" w:rsidRPr="004948B7" w:rsidRDefault="006D2E2C" w:rsidP="007371C3">
                      <w:pPr>
                        <w:rPr>
                          <w:rFonts w:ascii="Arial" w:hAnsi="Arial"/>
                          <w:sz w:val="20"/>
                        </w:rPr>
                      </w:pPr>
                    </w:p>
                  </w:txbxContent>
                </v:textbox>
                <w10:wrap anchorx="margin"/>
              </v:shape>
            </w:pict>
          </mc:Fallback>
        </mc:AlternateContent>
      </w:r>
    </w:p>
    <w:p w14:paraId="26DFBCD0" w14:textId="77777777" w:rsidR="007371C3" w:rsidRPr="00AC11FC" w:rsidRDefault="007371C3" w:rsidP="00AC11FC">
      <w:pPr>
        <w:rPr>
          <w:rFonts w:ascii="Arial" w:hAnsi="Arial" w:cs="Arial"/>
          <w:sz w:val="20"/>
          <w:u w:val="single"/>
          <w:lang w:val="en-US"/>
        </w:rPr>
      </w:pPr>
    </w:p>
    <w:sectPr w:rsidR="007371C3" w:rsidRPr="00AC11FC" w:rsidSect="00AD254D">
      <w:pgSz w:w="11906" w:h="16838" w:code="9"/>
      <w:pgMar w:top="1440" w:right="1080" w:bottom="709"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2273" w14:textId="77777777" w:rsidR="00297CF8" w:rsidRDefault="00297CF8" w:rsidP="00851177">
      <w:pPr>
        <w:spacing w:after="0" w:line="240" w:lineRule="auto"/>
      </w:pPr>
      <w:r>
        <w:separator/>
      </w:r>
    </w:p>
  </w:endnote>
  <w:endnote w:type="continuationSeparator" w:id="0">
    <w:p w14:paraId="4B8739C2" w14:textId="77777777" w:rsidR="00297CF8" w:rsidRDefault="00297CF8" w:rsidP="0085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5584" w14:textId="77777777" w:rsidR="006D2E2C" w:rsidRDefault="006D2E2C">
    <w:pPr>
      <w:pStyle w:val="Footer"/>
    </w:pPr>
    <w:r>
      <w:rPr>
        <w:noProof/>
      </w:rPr>
      <mc:AlternateContent>
        <mc:Choice Requires="wps">
          <w:drawing>
            <wp:anchor distT="0" distB="0" distL="114300" distR="114300" simplePos="0" relativeHeight="251665408" behindDoc="0" locked="0" layoutInCell="1" allowOverlap="1" wp14:anchorId="429A6299" wp14:editId="37C55A74">
              <wp:simplePos x="0" y="0"/>
              <wp:positionH relativeFrom="margin">
                <wp:posOffset>3464560</wp:posOffset>
              </wp:positionH>
              <wp:positionV relativeFrom="paragraph">
                <wp:posOffset>171450</wp:posOffset>
              </wp:positionV>
              <wp:extent cx="2707005" cy="247650"/>
              <wp:effectExtent l="0" t="0" r="17145" b="19050"/>
              <wp:wrapNone/>
              <wp:docPr id="11" name="Text Box 11"/>
              <wp:cNvGraphicFramePr/>
              <a:graphic xmlns:a="http://schemas.openxmlformats.org/drawingml/2006/main">
                <a:graphicData uri="http://schemas.microsoft.com/office/word/2010/wordprocessingShape">
                  <wps:wsp>
                    <wps:cNvSpPr txBox="1"/>
                    <wps:spPr>
                      <a:xfrm>
                        <a:off x="0" y="0"/>
                        <a:ext cx="2707005" cy="247650"/>
                      </a:xfrm>
                      <a:prstGeom prst="rect">
                        <a:avLst/>
                      </a:prstGeom>
                      <a:solidFill>
                        <a:sysClr val="window" lastClr="FFFFFF"/>
                      </a:solidFill>
                      <a:ln w="6350">
                        <a:solidFill>
                          <a:prstClr val="black"/>
                        </a:solidFill>
                      </a:ln>
                    </wps:spPr>
                    <wps:txbx>
                      <w:txbxContent>
                        <w:p w14:paraId="16D11E57" w14:textId="6E9F33FE" w:rsidR="006D2E2C" w:rsidRPr="004948B7" w:rsidRDefault="006D2E2C" w:rsidP="00F27A98">
                          <w:pPr>
                            <w:pStyle w:val="Footer"/>
                            <w:jc w:val="right"/>
                            <w:rPr>
                              <w:rFonts w:ascii="Arial" w:hAnsi="Arial" w:cs="Arial"/>
                              <w:sz w:val="18"/>
                              <w:szCs w:val="18"/>
                            </w:rPr>
                          </w:pPr>
                          <w:r w:rsidRPr="004948B7">
                            <w:rPr>
                              <w:rFonts w:ascii="Arial" w:hAnsi="Arial" w:cs="Arial"/>
                              <w:sz w:val="18"/>
                              <w:szCs w:val="18"/>
                              <w:highlight w:val="yellow"/>
                            </w:rPr>
                            <w:t>Insert Name</w:t>
                          </w:r>
                          <w:r w:rsidR="0016667B">
                            <w:rPr>
                              <w:rFonts w:ascii="Arial" w:hAnsi="Arial" w:cs="Arial"/>
                              <w:sz w:val="18"/>
                              <w:szCs w:val="18"/>
                            </w:rPr>
                            <w:t xml:space="preserve"> &amp; </w:t>
                          </w:r>
                          <w:r w:rsidR="0016667B" w:rsidRPr="0016667B">
                            <w:rPr>
                              <w:rFonts w:ascii="Arial" w:hAnsi="Arial" w:cs="Arial"/>
                              <w:sz w:val="18"/>
                              <w:szCs w:val="18"/>
                              <w:highlight w:val="yellow"/>
                            </w:rPr>
                            <w:t>Vacancy Reference Number</w:t>
                          </w:r>
                        </w:p>
                        <w:p w14:paraId="6F85B849" w14:textId="77777777" w:rsidR="006D2E2C" w:rsidRDefault="006D2E2C" w:rsidP="00F27A9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9A6299" id="_x0000_t202" coordsize="21600,21600" o:spt="202" path="m,l,21600r21600,l21600,xe">
              <v:stroke joinstyle="miter"/>
              <v:path gradientshapeok="t" o:connecttype="rect"/>
            </v:shapetype>
            <v:shape id="Text Box 11" o:spid="_x0000_s1030" type="#_x0000_t202" style="position:absolute;margin-left:272.8pt;margin-top:13.5pt;width:213.15pt;height:19.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" fillcolor="window" strokeweight=".5pt">
              <v:textbox>
                <w:txbxContent>
                  <w:p w14:paraId="16D11E57" w14:textId="6E9F33FE" w:rsidR="006D2E2C" w:rsidRPr="004948B7" w:rsidRDefault="006D2E2C" w:rsidP="00F27A98">
                    <w:pPr>
                      <w:pStyle w:val="Footer"/>
                      <w:jc w:val="right"/>
                      <w:rPr>
                        <w:rFonts w:ascii="Arial" w:hAnsi="Arial" w:cs="Arial"/>
                        <w:sz w:val="18"/>
                        <w:szCs w:val="18"/>
                      </w:rPr>
                    </w:pPr>
                    <w:r w:rsidRPr="004948B7">
                      <w:rPr>
                        <w:rFonts w:ascii="Arial" w:hAnsi="Arial" w:cs="Arial"/>
                        <w:sz w:val="18"/>
                        <w:szCs w:val="18"/>
                        <w:highlight w:val="yellow"/>
                      </w:rPr>
                      <w:t>Insert Name</w:t>
                    </w:r>
                    <w:r w:rsidR="0016667B">
                      <w:rPr>
                        <w:rFonts w:ascii="Arial" w:hAnsi="Arial" w:cs="Arial"/>
                        <w:sz w:val="18"/>
                        <w:szCs w:val="18"/>
                      </w:rPr>
                      <w:t xml:space="preserve"> &amp; </w:t>
                    </w:r>
                    <w:r w:rsidR="0016667B" w:rsidRPr="0016667B">
                      <w:rPr>
                        <w:rFonts w:ascii="Arial" w:hAnsi="Arial" w:cs="Arial"/>
                        <w:sz w:val="18"/>
                        <w:szCs w:val="18"/>
                        <w:highlight w:val="yellow"/>
                      </w:rPr>
                      <w:t>Vacancy Reference Number</w:t>
                    </w:r>
                  </w:p>
                  <w:p w14:paraId="6F85B849" w14:textId="77777777" w:rsidR="006D2E2C" w:rsidRDefault="006D2E2C" w:rsidP="00F27A98">
                    <w:pPr>
                      <w:jc w:val="right"/>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74F0" w14:textId="77777777" w:rsidR="00297CF8" w:rsidRDefault="00297CF8" w:rsidP="00851177">
      <w:pPr>
        <w:spacing w:after="0" w:line="240" w:lineRule="auto"/>
      </w:pPr>
      <w:r>
        <w:separator/>
      </w:r>
    </w:p>
  </w:footnote>
  <w:footnote w:type="continuationSeparator" w:id="0">
    <w:p w14:paraId="71664180" w14:textId="77777777" w:rsidR="00297CF8" w:rsidRDefault="00297CF8" w:rsidP="0085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87CC" w14:textId="23FD6174" w:rsidR="006D2E2C" w:rsidRDefault="0016667B">
    <w:pPr>
      <w:pStyle w:val="Header"/>
    </w:pPr>
    <w:r>
      <w:rPr>
        <w:noProof/>
      </w:rPr>
      <w:drawing>
        <wp:anchor distT="0" distB="0" distL="114300" distR="114300" simplePos="0" relativeHeight="251667456" behindDoc="0" locked="0" layoutInCell="1" allowOverlap="1" wp14:anchorId="530A02BC" wp14:editId="61D1E1F5">
          <wp:simplePos x="0" y="0"/>
          <wp:positionH relativeFrom="page">
            <wp:posOffset>-945</wp:posOffset>
          </wp:positionH>
          <wp:positionV relativeFrom="paragraph">
            <wp:posOffset>-470343</wp:posOffset>
          </wp:positionV>
          <wp:extent cx="7567041" cy="10695599"/>
          <wp:effectExtent l="0" t="0" r="2540" b="0"/>
          <wp:wrapNone/>
          <wp:docPr id="1954642106" name="Picture 195464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7041" cy="10695599"/>
                  </a:xfrm>
                  <a:prstGeom prst="rect">
                    <a:avLst/>
                  </a:prstGeom>
                </pic:spPr>
              </pic:pic>
            </a:graphicData>
          </a:graphic>
          <wp14:sizeRelH relativeFrom="margin">
            <wp14:pctWidth>0</wp14:pctWidth>
          </wp14:sizeRelH>
          <wp14:sizeRelV relativeFrom="margin">
            <wp14:pctHeight>0</wp14:pctHeight>
          </wp14:sizeRelV>
        </wp:anchor>
      </w:drawing>
    </w:r>
    <w:r w:rsidR="006D2E2C" w:rsidRPr="002E5712">
      <w:rPr>
        <w:noProof/>
        <w:lang w:eastAsia="en-AU"/>
      </w:rPr>
      <w:drawing>
        <wp:anchor distT="0" distB="0" distL="114300" distR="114300" simplePos="0" relativeHeight="251659264" behindDoc="0" locked="0" layoutInCell="1" allowOverlap="1" wp14:anchorId="51E55E64" wp14:editId="6762FD24">
          <wp:simplePos x="0" y="0"/>
          <wp:positionH relativeFrom="column">
            <wp:posOffset>5647690</wp:posOffset>
          </wp:positionH>
          <wp:positionV relativeFrom="paragraph">
            <wp:posOffset>-290195</wp:posOffset>
          </wp:positionV>
          <wp:extent cx="554355" cy="62928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54355" cy="629285"/>
                  </a:xfrm>
                  <a:prstGeom prst="rect">
                    <a:avLst/>
                  </a:prstGeom>
                </pic:spPr>
              </pic:pic>
            </a:graphicData>
          </a:graphic>
          <wp14:sizeRelH relativeFrom="page">
            <wp14:pctWidth>0</wp14:pctWidth>
          </wp14:sizeRelH>
          <wp14:sizeRelV relativeFrom="page">
            <wp14:pctHeight>0</wp14:pctHeight>
          </wp14:sizeRelV>
        </wp:anchor>
      </w:drawing>
    </w:r>
    <w:r w:rsidR="006D2E2C">
      <w:rPr>
        <w:noProof/>
        <w:lang w:eastAsia="en-AU"/>
      </w:rPr>
      <w:drawing>
        <wp:anchor distT="0" distB="0" distL="114300" distR="114300" simplePos="0" relativeHeight="251660288" behindDoc="0" locked="0" layoutInCell="1" allowOverlap="1" wp14:anchorId="5B962D9C" wp14:editId="2B60AA37">
          <wp:simplePos x="0" y="0"/>
          <wp:positionH relativeFrom="column">
            <wp:posOffset>4793928</wp:posOffset>
          </wp:positionH>
          <wp:positionV relativeFrom="paragraph">
            <wp:posOffset>-96520</wp:posOffset>
          </wp:positionV>
          <wp:extent cx="743585" cy="3536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3585" cy="353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D2EB" w14:textId="044EE88B" w:rsidR="006D2E2C" w:rsidRDefault="0016667B" w:rsidP="0016667B">
    <w:pPr>
      <w:pStyle w:val="Header"/>
      <w:jc w:val="right"/>
    </w:pPr>
    <w:r>
      <w:rPr>
        <w:noProof/>
      </w:rPr>
      <w:drawing>
        <wp:inline distT="0" distB="0" distL="0" distR="0" wp14:anchorId="5FC2ADAB" wp14:editId="6A4DB1D8">
          <wp:extent cx="584791" cy="661569"/>
          <wp:effectExtent l="0" t="0" r="6350" b="5715"/>
          <wp:docPr id="448490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097" cy="669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DFC"/>
    <w:multiLevelType w:val="hybridMultilevel"/>
    <w:tmpl w:val="D166F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0C5D93"/>
    <w:multiLevelType w:val="hybridMultilevel"/>
    <w:tmpl w:val="1D5CC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AD1653"/>
    <w:multiLevelType w:val="multilevel"/>
    <w:tmpl w:val="F078BBEC"/>
    <w:lvl w:ilvl="0">
      <w:start w:val="1"/>
      <w:numFmt w:val="decimal"/>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72679"/>
    <w:multiLevelType w:val="hybridMultilevel"/>
    <w:tmpl w:val="70620380"/>
    <w:lvl w:ilvl="0" w:tplc="AFC49F4C">
      <w:numFmt w:val="bullet"/>
      <w:lvlText w:val=""/>
      <w:lvlJc w:val="left"/>
      <w:pPr>
        <w:ind w:left="2572" w:hanging="361"/>
      </w:pPr>
      <w:rPr>
        <w:rFonts w:ascii="Symbol" w:eastAsia="Symbol" w:hAnsi="Symbol" w:cs="Symbol" w:hint="default"/>
        <w:spacing w:val="0"/>
        <w:w w:val="100"/>
        <w:lang w:val="en-US" w:eastAsia="en-US" w:bidi="ar-SA"/>
      </w:rPr>
    </w:lvl>
    <w:lvl w:ilvl="1" w:tplc="C386A86E">
      <w:numFmt w:val="bullet"/>
      <w:lvlText w:val="•"/>
      <w:lvlJc w:val="left"/>
      <w:pPr>
        <w:ind w:left="3511" w:hanging="361"/>
      </w:pPr>
      <w:rPr>
        <w:rFonts w:hint="default"/>
        <w:lang w:val="en-US" w:eastAsia="en-US" w:bidi="ar-SA"/>
      </w:rPr>
    </w:lvl>
    <w:lvl w:ilvl="2" w:tplc="F27AEA06">
      <w:numFmt w:val="bullet"/>
      <w:lvlText w:val="•"/>
      <w:lvlJc w:val="left"/>
      <w:pPr>
        <w:ind w:left="4443" w:hanging="361"/>
      </w:pPr>
      <w:rPr>
        <w:rFonts w:hint="default"/>
        <w:lang w:val="en-US" w:eastAsia="en-US" w:bidi="ar-SA"/>
      </w:rPr>
    </w:lvl>
    <w:lvl w:ilvl="3" w:tplc="80DE6C9E">
      <w:numFmt w:val="bullet"/>
      <w:lvlText w:val="•"/>
      <w:lvlJc w:val="left"/>
      <w:pPr>
        <w:ind w:left="5375" w:hanging="361"/>
      </w:pPr>
      <w:rPr>
        <w:rFonts w:hint="default"/>
        <w:lang w:val="en-US" w:eastAsia="en-US" w:bidi="ar-SA"/>
      </w:rPr>
    </w:lvl>
    <w:lvl w:ilvl="4" w:tplc="7CD6AAA4">
      <w:numFmt w:val="bullet"/>
      <w:lvlText w:val="•"/>
      <w:lvlJc w:val="left"/>
      <w:pPr>
        <w:ind w:left="6307" w:hanging="361"/>
      </w:pPr>
      <w:rPr>
        <w:rFonts w:hint="default"/>
        <w:lang w:val="en-US" w:eastAsia="en-US" w:bidi="ar-SA"/>
      </w:rPr>
    </w:lvl>
    <w:lvl w:ilvl="5" w:tplc="CA860454">
      <w:numFmt w:val="bullet"/>
      <w:lvlText w:val="•"/>
      <w:lvlJc w:val="left"/>
      <w:pPr>
        <w:ind w:left="7239" w:hanging="361"/>
      </w:pPr>
      <w:rPr>
        <w:rFonts w:hint="default"/>
        <w:lang w:val="en-US" w:eastAsia="en-US" w:bidi="ar-SA"/>
      </w:rPr>
    </w:lvl>
    <w:lvl w:ilvl="6" w:tplc="49383F58">
      <w:numFmt w:val="bullet"/>
      <w:lvlText w:val="•"/>
      <w:lvlJc w:val="left"/>
      <w:pPr>
        <w:ind w:left="8171" w:hanging="361"/>
      </w:pPr>
      <w:rPr>
        <w:rFonts w:hint="default"/>
        <w:lang w:val="en-US" w:eastAsia="en-US" w:bidi="ar-SA"/>
      </w:rPr>
    </w:lvl>
    <w:lvl w:ilvl="7" w:tplc="7EBA028E">
      <w:numFmt w:val="bullet"/>
      <w:lvlText w:val="•"/>
      <w:lvlJc w:val="left"/>
      <w:pPr>
        <w:ind w:left="9103" w:hanging="361"/>
      </w:pPr>
      <w:rPr>
        <w:rFonts w:hint="default"/>
        <w:lang w:val="en-US" w:eastAsia="en-US" w:bidi="ar-SA"/>
      </w:rPr>
    </w:lvl>
    <w:lvl w:ilvl="8" w:tplc="3F8ADCE6">
      <w:numFmt w:val="bullet"/>
      <w:lvlText w:val="•"/>
      <w:lvlJc w:val="left"/>
      <w:pPr>
        <w:ind w:left="10035" w:hanging="361"/>
      </w:pPr>
      <w:rPr>
        <w:rFonts w:hint="default"/>
        <w:lang w:val="en-US" w:eastAsia="en-US" w:bidi="ar-SA"/>
      </w:rPr>
    </w:lvl>
  </w:abstractNum>
  <w:abstractNum w:abstractNumId="4" w15:restartNumberingAfterBreak="0">
    <w:nsid w:val="1B234869"/>
    <w:multiLevelType w:val="hybridMultilevel"/>
    <w:tmpl w:val="48928B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8E775D"/>
    <w:multiLevelType w:val="hybridMultilevel"/>
    <w:tmpl w:val="0E6CA0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0C640D"/>
    <w:multiLevelType w:val="hybridMultilevel"/>
    <w:tmpl w:val="BBFAE02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BE136A"/>
    <w:multiLevelType w:val="hybridMultilevel"/>
    <w:tmpl w:val="11568FBA"/>
    <w:lvl w:ilvl="0" w:tplc="B1687E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44231"/>
    <w:multiLevelType w:val="hybridMultilevel"/>
    <w:tmpl w:val="35FC6BF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E36C77"/>
    <w:multiLevelType w:val="hybridMultilevel"/>
    <w:tmpl w:val="AA865AF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B620750"/>
    <w:multiLevelType w:val="hybridMultilevel"/>
    <w:tmpl w:val="8B70B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A29C8"/>
    <w:multiLevelType w:val="multilevel"/>
    <w:tmpl w:val="9424A972"/>
    <w:lvl w:ilvl="0">
      <w:start w:val="1"/>
      <w:numFmt w:val="lowerLetter"/>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4E581C"/>
    <w:multiLevelType w:val="hybridMultilevel"/>
    <w:tmpl w:val="CA42E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F404A4"/>
    <w:multiLevelType w:val="multilevel"/>
    <w:tmpl w:val="9424A972"/>
    <w:lvl w:ilvl="0">
      <w:start w:val="1"/>
      <w:numFmt w:val="lowerLetter"/>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161BBC"/>
    <w:multiLevelType w:val="multilevel"/>
    <w:tmpl w:val="F078BBEC"/>
    <w:lvl w:ilvl="0">
      <w:start w:val="1"/>
      <w:numFmt w:val="decimal"/>
      <w:lvlText w:val="%1."/>
      <w:lvlJc w:val="left"/>
      <w:pPr>
        <w:tabs>
          <w:tab w:val="num" w:pos="720"/>
        </w:tabs>
        <w:ind w:left="720" w:hanging="720"/>
      </w:pPr>
      <w:rPr>
        <w:b/>
        <w:i/>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5E525C8"/>
    <w:multiLevelType w:val="hybridMultilevel"/>
    <w:tmpl w:val="3CAA9536"/>
    <w:lvl w:ilvl="0" w:tplc="B1687E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335CD8"/>
    <w:multiLevelType w:val="hybridMultilevel"/>
    <w:tmpl w:val="33E64E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683640"/>
    <w:multiLevelType w:val="hybridMultilevel"/>
    <w:tmpl w:val="7716F07A"/>
    <w:lvl w:ilvl="0" w:tplc="F79A75D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6E3369"/>
    <w:multiLevelType w:val="hybridMultilevel"/>
    <w:tmpl w:val="06961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BA7228"/>
    <w:multiLevelType w:val="hybridMultilevel"/>
    <w:tmpl w:val="2F3EB3B2"/>
    <w:lvl w:ilvl="0" w:tplc="20E67F1A">
      <w:start w:val="1"/>
      <w:numFmt w:val="bullet"/>
      <w:lvlText w:val=""/>
      <w:lvlJc w:val="left"/>
      <w:pPr>
        <w:tabs>
          <w:tab w:val="num" w:pos="720"/>
        </w:tabs>
        <w:ind w:left="720" w:hanging="360"/>
      </w:pPr>
      <w:rPr>
        <w:rFonts w:ascii="Wingdings" w:hAnsi="Wingdings" w:hint="default"/>
        <w:color w:val="auto"/>
        <w:sz w:val="22"/>
      </w:rPr>
    </w:lvl>
    <w:lvl w:ilvl="1" w:tplc="8896701C">
      <w:start w:val="1"/>
      <w:numFmt w:val="bullet"/>
      <w:lvlText w:val="-"/>
      <w:lvlJc w:val="left"/>
      <w:pPr>
        <w:tabs>
          <w:tab w:val="num" w:pos="1440"/>
        </w:tabs>
        <w:ind w:left="1440" w:hanging="360"/>
      </w:pPr>
      <w:rPr>
        <w:rFonts w:ascii="Arial" w:hAnsi="Aria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186AA6"/>
    <w:multiLevelType w:val="hybridMultilevel"/>
    <w:tmpl w:val="41329BF4"/>
    <w:lvl w:ilvl="0" w:tplc="20E67F1A">
      <w:start w:val="1"/>
      <w:numFmt w:val="bullet"/>
      <w:lvlText w:val=""/>
      <w:lvlJc w:val="left"/>
      <w:pPr>
        <w:ind w:left="720" w:hanging="360"/>
      </w:pPr>
      <w:rPr>
        <w:rFonts w:ascii="Wingdings" w:hAnsi="Wingdings"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502ED8"/>
    <w:multiLevelType w:val="hybridMultilevel"/>
    <w:tmpl w:val="D8442254"/>
    <w:lvl w:ilvl="0" w:tplc="0FDA97E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5C2C8D"/>
    <w:multiLevelType w:val="hybridMultilevel"/>
    <w:tmpl w:val="AAA03E6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DFC1C52"/>
    <w:multiLevelType w:val="hybridMultilevel"/>
    <w:tmpl w:val="807C8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6F5102"/>
    <w:multiLevelType w:val="hybridMultilevel"/>
    <w:tmpl w:val="3A02A7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E5599D"/>
    <w:multiLevelType w:val="hybridMultilevel"/>
    <w:tmpl w:val="6FE8800E"/>
    <w:lvl w:ilvl="0" w:tplc="321495A6">
      <w:start w:val="1"/>
      <w:numFmt w:val="lowerLetter"/>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82167AA"/>
    <w:multiLevelType w:val="hybridMultilevel"/>
    <w:tmpl w:val="83967274"/>
    <w:lvl w:ilvl="0" w:tplc="262CCB9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9045406">
    <w:abstractNumId w:val="20"/>
  </w:num>
  <w:num w:numId="2" w16cid:durableId="1765489171">
    <w:abstractNumId w:val="1"/>
  </w:num>
  <w:num w:numId="3" w16cid:durableId="1354039882">
    <w:abstractNumId w:val="7"/>
  </w:num>
  <w:num w:numId="4" w16cid:durableId="888499084">
    <w:abstractNumId w:val="15"/>
  </w:num>
  <w:num w:numId="5" w16cid:durableId="419983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8462462">
    <w:abstractNumId w:val="14"/>
  </w:num>
  <w:num w:numId="7" w16cid:durableId="2002536822">
    <w:abstractNumId w:val="24"/>
  </w:num>
  <w:num w:numId="8" w16cid:durableId="1548953999">
    <w:abstractNumId w:val="17"/>
  </w:num>
  <w:num w:numId="9" w16cid:durableId="667909007">
    <w:abstractNumId w:val="13"/>
  </w:num>
  <w:num w:numId="10" w16cid:durableId="433864109">
    <w:abstractNumId w:val="25"/>
  </w:num>
  <w:num w:numId="11" w16cid:durableId="269944766">
    <w:abstractNumId w:val="11"/>
  </w:num>
  <w:num w:numId="12" w16cid:durableId="574238859">
    <w:abstractNumId w:val="26"/>
  </w:num>
  <w:num w:numId="13" w16cid:durableId="1106732203">
    <w:abstractNumId w:val="23"/>
  </w:num>
  <w:num w:numId="14" w16cid:durableId="88551056">
    <w:abstractNumId w:val="21"/>
  </w:num>
  <w:num w:numId="15" w16cid:durableId="1272859163">
    <w:abstractNumId w:val="5"/>
  </w:num>
  <w:num w:numId="16" w16cid:durableId="517739684">
    <w:abstractNumId w:val="22"/>
  </w:num>
  <w:num w:numId="17" w16cid:durableId="1886259789">
    <w:abstractNumId w:val="16"/>
  </w:num>
  <w:num w:numId="18" w16cid:durableId="1685127442">
    <w:abstractNumId w:val="8"/>
  </w:num>
  <w:num w:numId="19" w16cid:durableId="761922469">
    <w:abstractNumId w:val="6"/>
  </w:num>
  <w:num w:numId="20" w16cid:durableId="1480077031">
    <w:abstractNumId w:val="9"/>
  </w:num>
  <w:num w:numId="21" w16cid:durableId="1379670306">
    <w:abstractNumId w:val="19"/>
  </w:num>
  <w:num w:numId="22" w16cid:durableId="1167475534">
    <w:abstractNumId w:val="4"/>
  </w:num>
  <w:num w:numId="23" w16cid:durableId="662509205">
    <w:abstractNumId w:val="12"/>
  </w:num>
  <w:num w:numId="24" w16cid:durableId="1557428799">
    <w:abstractNumId w:val="18"/>
  </w:num>
  <w:num w:numId="25" w16cid:durableId="979845819">
    <w:abstractNumId w:val="0"/>
  </w:num>
  <w:num w:numId="26" w16cid:durableId="1826511255">
    <w:abstractNumId w:val="10"/>
  </w:num>
  <w:num w:numId="27" w16cid:durableId="1064447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B6"/>
    <w:rsid w:val="000810DA"/>
    <w:rsid w:val="000C2352"/>
    <w:rsid w:val="00106C00"/>
    <w:rsid w:val="0012647E"/>
    <w:rsid w:val="0013689F"/>
    <w:rsid w:val="001476DB"/>
    <w:rsid w:val="0016667B"/>
    <w:rsid w:val="00182BB5"/>
    <w:rsid w:val="001D1A18"/>
    <w:rsid w:val="0021218B"/>
    <w:rsid w:val="00223450"/>
    <w:rsid w:val="00237267"/>
    <w:rsid w:val="00247D12"/>
    <w:rsid w:val="00286540"/>
    <w:rsid w:val="00296BB3"/>
    <w:rsid w:val="00297CF8"/>
    <w:rsid w:val="002A1FE1"/>
    <w:rsid w:val="002B0500"/>
    <w:rsid w:val="002C0620"/>
    <w:rsid w:val="002E33BF"/>
    <w:rsid w:val="00307959"/>
    <w:rsid w:val="00321644"/>
    <w:rsid w:val="003274C1"/>
    <w:rsid w:val="003803F9"/>
    <w:rsid w:val="00382448"/>
    <w:rsid w:val="003A23E6"/>
    <w:rsid w:val="003A44C0"/>
    <w:rsid w:val="003B08DF"/>
    <w:rsid w:val="003C3A73"/>
    <w:rsid w:val="003D2433"/>
    <w:rsid w:val="00400C3F"/>
    <w:rsid w:val="00417D72"/>
    <w:rsid w:val="00420335"/>
    <w:rsid w:val="00421BDC"/>
    <w:rsid w:val="00423C64"/>
    <w:rsid w:val="004635DB"/>
    <w:rsid w:val="00463E7A"/>
    <w:rsid w:val="00490366"/>
    <w:rsid w:val="00494205"/>
    <w:rsid w:val="004C1EFD"/>
    <w:rsid w:val="00517274"/>
    <w:rsid w:val="00536AE6"/>
    <w:rsid w:val="00541BA8"/>
    <w:rsid w:val="00562301"/>
    <w:rsid w:val="00563863"/>
    <w:rsid w:val="00584C05"/>
    <w:rsid w:val="005C2DF3"/>
    <w:rsid w:val="005E6251"/>
    <w:rsid w:val="00614DB0"/>
    <w:rsid w:val="00645FD2"/>
    <w:rsid w:val="006522A5"/>
    <w:rsid w:val="006C3FA7"/>
    <w:rsid w:val="006D2E2C"/>
    <w:rsid w:val="006D694C"/>
    <w:rsid w:val="007003D9"/>
    <w:rsid w:val="007371C3"/>
    <w:rsid w:val="00751E47"/>
    <w:rsid w:val="00757CBD"/>
    <w:rsid w:val="00772C1D"/>
    <w:rsid w:val="00790829"/>
    <w:rsid w:val="007A1F97"/>
    <w:rsid w:val="007B3A25"/>
    <w:rsid w:val="007B6044"/>
    <w:rsid w:val="007B7922"/>
    <w:rsid w:val="007F3971"/>
    <w:rsid w:val="007F70B7"/>
    <w:rsid w:val="007F7ADD"/>
    <w:rsid w:val="008020D8"/>
    <w:rsid w:val="00802BD4"/>
    <w:rsid w:val="0083517A"/>
    <w:rsid w:val="00846CBC"/>
    <w:rsid w:val="00851177"/>
    <w:rsid w:val="00856A49"/>
    <w:rsid w:val="00856FB6"/>
    <w:rsid w:val="00861D32"/>
    <w:rsid w:val="00883087"/>
    <w:rsid w:val="00884933"/>
    <w:rsid w:val="00885A62"/>
    <w:rsid w:val="008973E7"/>
    <w:rsid w:val="008A344D"/>
    <w:rsid w:val="008A39EC"/>
    <w:rsid w:val="008D092E"/>
    <w:rsid w:val="008F0814"/>
    <w:rsid w:val="00936243"/>
    <w:rsid w:val="0096644E"/>
    <w:rsid w:val="009A1320"/>
    <w:rsid w:val="009A1952"/>
    <w:rsid w:val="009E32B5"/>
    <w:rsid w:val="009E59C4"/>
    <w:rsid w:val="009E6BB6"/>
    <w:rsid w:val="00A00A9C"/>
    <w:rsid w:val="00A23A28"/>
    <w:rsid w:val="00A25A54"/>
    <w:rsid w:val="00A41928"/>
    <w:rsid w:val="00A73018"/>
    <w:rsid w:val="00A91F7A"/>
    <w:rsid w:val="00A926C7"/>
    <w:rsid w:val="00AA0F06"/>
    <w:rsid w:val="00AC11FC"/>
    <w:rsid w:val="00AD12D5"/>
    <w:rsid w:val="00AD254D"/>
    <w:rsid w:val="00B32C60"/>
    <w:rsid w:val="00B45B04"/>
    <w:rsid w:val="00B61A5B"/>
    <w:rsid w:val="00B646ED"/>
    <w:rsid w:val="00B650D2"/>
    <w:rsid w:val="00B776A9"/>
    <w:rsid w:val="00BD0F69"/>
    <w:rsid w:val="00BE00C8"/>
    <w:rsid w:val="00BE0BBA"/>
    <w:rsid w:val="00C128C4"/>
    <w:rsid w:val="00C308E8"/>
    <w:rsid w:val="00C36F45"/>
    <w:rsid w:val="00C46722"/>
    <w:rsid w:val="00C52D62"/>
    <w:rsid w:val="00C53E19"/>
    <w:rsid w:val="00C61F5D"/>
    <w:rsid w:val="00C64384"/>
    <w:rsid w:val="00CE5C79"/>
    <w:rsid w:val="00CE64CF"/>
    <w:rsid w:val="00D11F7E"/>
    <w:rsid w:val="00D23152"/>
    <w:rsid w:val="00D40B0A"/>
    <w:rsid w:val="00D61320"/>
    <w:rsid w:val="00D834F5"/>
    <w:rsid w:val="00D9400B"/>
    <w:rsid w:val="00DC60EC"/>
    <w:rsid w:val="00DE4353"/>
    <w:rsid w:val="00DE59BB"/>
    <w:rsid w:val="00E24CC9"/>
    <w:rsid w:val="00E35CAF"/>
    <w:rsid w:val="00E453CF"/>
    <w:rsid w:val="00E5158A"/>
    <w:rsid w:val="00E846BA"/>
    <w:rsid w:val="00EA38EA"/>
    <w:rsid w:val="00EB22D3"/>
    <w:rsid w:val="00ED167B"/>
    <w:rsid w:val="00ED3A29"/>
    <w:rsid w:val="00ED59DD"/>
    <w:rsid w:val="00ED5C40"/>
    <w:rsid w:val="00EE4975"/>
    <w:rsid w:val="00F27A98"/>
    <w:rsid w:val="00F32237"/>
    <w:rsid w:val="00F347A0"/>
    <w:rsid w:val="00F53AD2"/>
    <w:rsid w:val="00F7092D"/>
    <w:rsid w:val="00F74CC1"/>
    <w:rsid w:val="00F82DC0"/>
    <w:rsid w:val="00FC4439"/>
    <w:rsid w:val="00FC7BEF"/>
    <w:rsid w:val="00FD690D"/>
    <w:rsid w:val="00FE346F"/>
    <w:rsid w:val="00FF60A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1DD3D"/>
  <w15:docId w15:val="{9856583B-BEA4-4E4F-AAEE-328F7A3A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4205"/>
    <w:pPr>
      <w:widowControl w:val="0"/>
      <w:autoSpaceDE w:val="0"/>
      <w:autoSpaceDN w:val="0"/>
      <w:spacing w:before="94" w:after="0" w:line="240" w:lineRule="auto"/>
      <w:ind w:left="698"/>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46CBC"/>
    <w:pPr>
      <w:ind w:left="720"/>
      <w:contextualSpacing/>
    </w:pPr>
  </w:style>
  <w:style w:type="paragraph" w:styleId="Header">
    <w:name w:val="header"/>
    <w:basedOn w:val="Normal"/>
    <w:link w:val="HeaderChar"/>
    <w:uiPriority w:val="99"/>
    <w:unhideWhenUsed/>
    <w:rsid w:val="00851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177"/>
  </w:style>
  <w:style w:type="paragraph" w:styleId="Footer">
    <w:name w:val="footer"/>
    <w:basedOn w:val="Normal"/>
    <w:link w:val="FooterChar"/>
    <w:uiPriority w:val="99"/>
    <w:unhideWhenUsed/>
    <w:rsid w:val="00851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177"/>
  </w:style>
  <w:style w:type="paragraph" w:customStyle="1" w:styleId="MYHEADING">
    <w:name w:val="MYHEADING"/>
    <w:basedOn w:val="Normal"/>
    <w:rsid w:val="0012647E"/>
    <w:pPr>
      <w:pBdr>
        <w:bottom w:val="single" w:sz="6" w:space="1" w:color="auto"/>
      </w:pBdr>
      <w:spacing w:before="120" w:after="120" w:line="240" w:lineRule="auto"/>
    </w:pPr>
    <w:rPr>
      <w:rFonts w:ascii="Antique Olive" w:eastAsia="Times New Roman" w:hAnsi="Antique Olive" w:cs="Times New Roman"/>
      <w:i/>
      <w:sz w:val="28"/>
      <w:szCs w:val="20"/>
    </w:rPr>
  </w:style>
  <w:style w:type="paragraph" w:styleId="BalloonText">
    <w:name w:val="Balloon Text"/>
    <w:basedOn w:val="Normal"/>
    <w:link w:val="BalloonTextChar"/>
    <w:uiPriority w:val="99"/>
    <w:semiHidden/>
    <w:unhideWhenUsed/>
    <w:rsid w:val="00421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DC"/>
    <w:rPr>
      <w:rFonts w:ascii="Tahoma" w:hAnsi="Tahoma" w:cs="Tahoma"/>
      <w:sz w:val="16"/>
      <w:szCs w:val="16"/>
    </w:rPr>
  </w:style>
  <w:style w:type="paragraph" w:customStyle="1" w:styleId="Body">
    <w:name w:val="Body"/>
    <w:rsid w:val="003C3A73"/>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AU"/>
    </w:rPr>
  </w:style>
  <w:style w:type="paragraph" w:customStyle="1" w:styleId="ArrowBulletsFutura11PT">
    <w:name w:val="Arrow Bullets Futura 11PT"/>
    <w:basedOn w:val="Normal"/>
    <w:rsid w:val="00296BB3"/>
    <w:pPr>
      <w:tabs>
        <w:tab w:val="num" w:pos="1440"/>
      </w:tabs>
      <w:spacing w:before="60" w:after="60" w:line="240" w:lineRule="auto"/>
      <w:ind w:left="1080"/>
    </w:pPr>
    <w:rPr>
      <w:rFonts w:ascii="Futura Lt BT" w:eastAsia="Times New Roman" w:hAnsi="Futura Lt BT" w:cs="Times New Roman"/>
      <w:szCs w:val="24"/>
    </w:rPr>
  </w:style>
  <w:style w:type="character" w:styleId="Hyperlink">
    <w:name w:val="Hyperlink"/>
    <w:basedOn w:val="DefaultParagraphFont"/>
    <w:uiPriority w:val="99"/>
    <w:unhideWhenUsed/>
    <w:rsid w:val="003A23E6"/>
    <w:rPr>
      <w:color w:val="0000FF" w:themeColor="hyperlink"/>
      <w:u w:val="single"/>
    </w:rPr>
  </w:style>
  <w:style w:type="paragraph" w:styleId="NormalWeb">
    <w:name w:val="Normal (Web)"/>
    <w:basedOn w:val="Normal"/>
    <w:uiPriority w:val="99"/>
    <w:unhideWhenUsed/>
    <w:rsid w:val="00106C00"/>
    <w:pPr>
      <w:spacing w:before="100" w:beforeAutospacing="1" w:after="100" w:afterAutospacing="1"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790829"/>
    <w:rPr>
      <w:color w:val="800080" w:themeColor="followedHyperlink"/>
      <w:u w:val="single"/>
    </w:rPr>
  </w:style>
  <w:style w:type="paragraph" w:styleId="BodyText">
    <w:name w:val="Body Text"/>
    <w:basedOn w:val="Normal"/>
    <w:link w:val="BodyTextChar"/>
    <w:uiPriority w:val="1"/>
    <w:qFormat/>
    <w:rsid w:val="00494205"/>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494205"/>
    <w:rPr>
      <w:rFonts w:ascii="Arial" w:eastAsia="Arial" w:hAnsi="Arial" w:cs="Arial"/>
      <w:sz w:val="20"/>
      <w:szCs w:val="20"/>
      <w:lang w:val="en-US"/>
    </w:rPr>
  </w:style>
  <w:style w:type="paragraph" w:customStyle="1" w:styleId="TableParagraph">
    <w:name w:val="Table Paragraph"/>
    <w:basedOn w:val="Normal"/>
    <w:uiPriority w:val="1"/>
    <w:qFormat/>
    <w:rsid w:val="00494205"/>
    <w:pPr>
      <w:widowControl w:val="0"/>
      <w:autoSpaceDE w:val="0"/>
      <w:autoSpaceDN w:val="0"/>
      <w:spacing w:after="0" w:line="240" w:lineRule="auto"/>
      <w:ind w:left="110"/>
    </w:pPr>
    <w:rPr>
      <w:rFonts w:ascii="Calibri" w:eastAsia="Calibri" w:hAnsi="Calibri" w:cs="Calibri"/>
      <w:lang w:val="en-US"/>
    </w:rPr>
  </w:style>
  <w:style w:type="character" w:customStyle="1" w:styleId="Heading1Char">
    <w:name w:val="Heading 1 Char"/>
    <w:basedOn w:val="DefaultParagraphFont"/>
    <w:link w:val="Heading1"/>
    <w:uiPriority w:val="9"/>
    <w:rsid w:val="00494205"/>
    <w:rPr>
      <w:rFonts w:ascii="Arial" w:eastAsia="Arial"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32243">
      <w:bodyDiv w:val="1"/>
      <w:marLeft w:val="0"/>
      <w:marRight w:val="0"/>
      <w:marTop w:val="0"/>
      <w:marBottom w:val="0"/>
      <w:divBdr>
        <w:top w:val="none" w:sz="0" w:space="0" w:color="auto"/>
        <w:left w:val="none" w:sz="0" w:space="0" w:color="auto"/>
        <w:bottom w:val="none" w:sz="0" w:space="0" w:color="auto"/>
        <w:right w:val="none" w:sz="0" w:space="0" w:color="auto"/>
      </w:divBdr>
    </w:div>
    <w:div w:id="6754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gov.qld.gov.au/leadership-competencies-queens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017816AFD10EC4DB6ADACA0D0927C3D" ma:contentTypeVersion="16" ma:contentTypeDescription="Create a new document." ma:contentTypeScope="" ma:versionID="ec978ef4dda13282501b19746e3baaf8">
  <xsd:schema xmlns:xsd="http://www.w3.org/2001/XMLSchema" xmlns:xs="http://www.w3.org/2001/XMLSchema" xmlns:p="http://schemas.microsoft.com/office/2006/metadata/properties" xmlns:ns2="7955fa98-57ed-4315-80bb-57e9806f406f" xmlns:ns3="744d8612-8c53-48b7-b66d-35a2cb75ae9a" targetNamespace="http://schemas.microsoft.com/office/2006/metadata/properties" ma:root="true" ma:fieldsID="84cfd4d14ac874ce45aaa2b43435072a" ns2:_="" ns3:_="">
    <xsd:import namespace="7955fa98-57ed-4315-80bb-57e9806f406f"/>
    <xsd:import namespace="744d8612-8c53-48b7-b66d-35a2cb75ae9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5fa98-57ed-4315-80bb-57e9806f40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c6628b2-fefb-4166-9cd4-e1a6c8c0506a}" ma:internalName="TaxCatchAll" ma:showField="CatchAllData" ma:web="7955fa98-57ed-4315-80bb-57e9806f4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d8612-8c53-48b7-b66d-35a2cb75ae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4f73f5-8a8a-406b-833e-82c7040c38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55fa98-57ed-4315-80bb-57e9806f406f">5MSKQJTPF2XE-1126053306-301872</_dlc_DocId>
    <_dlc_DocIdUrl xmlns="7955fa98-57ed-4315-80bb-57e9806f406f">
      <Url>https://hudsono365.sharepoint.com/sites/ScaleupDocs/_layouts/15/DocIdRedir.aspx?ID=5MSKQJTPF2XE-1126053306-301872</Url>
      <Description>5MSKQJTPF2XE-1126053306-301872</Description>
    </_dlc_DocIdUrl>
    <lcf76f155ced4ddcb4097134ff3c332f xmlns="744d8612-8c53-48b7-b66d-35a2cb75ae9a">
      <Terms xmlns="http://schemas.microsoft.com/office/infopath/2007/PartnerControls"/>
    </lcf76f155ced4ddcb4097134ff3c332f>
    <TaxCatchAll xmlns="7955fa98-57ed-4315-80bb-57e9806f406f" xsi:nil="true"/>
  </documentManagement>
</p:properties>
</file>

<file path=customXml/itemProps1.xml><?xml version="1.0" encoding="utf-8"?>
<ds:datastoreItem xmlns:ds="http://schemas.openxmlformats.org/officeDocument/2006/customXml" ds:itemID="{E3CA33BC-BFEA-4889-B51A-A188CFB83EC8}">
  <ds:schemaRefs>
    <ds:schemaRef ds:uri="http://schemas.microsoft.com/sharepoint/v3/contenttype/forms"/>
  </ds:schemaRefs>
</ds:datastoreItem>
</file>

<file path=customXml/itemProps2.xml><?xml version="1.0" encoding="utf-8"?>
<ds:datastoreItem xmlns:ds="http://schemas.openxmlformats.org/officeDocument/2006/customXml" ds:itemID="{E0030AB1-2073-4AF0-9F33-99227F9B6B3F}">
  <ds:schemaRefs>
    <ds:schemaRef ds:uri="http://schemas.microsoft.com/sharepoint/events"/>
  </ds:schemaRefs>
</ds:datastoreItem>
</file>

<file path=customXml/itemProps3.xml><?xml version="1.0" encoding="utf-8"?>
<ds:datastoreItem xmlns:ds="http://schemas.openxmlformats.org/officeDocument/2006/customXml" ds:itemID="{28174C64-C322-4023-B8BE-BA662B7EA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5fa98-57ed-4315-80bb-57e9806f406f"/>
    <ds:schemaRef ds:uri="744d8612-8c53-48b7-b66d-35a2cb75a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9EDF2-FD1E-4490-B0DD-28CB954F6279}">
  <ds:schemaRefs>
    <ds:schemaRef ds:uri="http://purl.org/dc/elements/1.1/"/>
    <ds:schemaRef ds:uri="7955fa98-57ed-4315-80bb-57e9806f406f"/>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schemas.microsoft.com/office/2006/documentManagement/types"/>
    <ds:schemaRef ds:uri="744d8612-8c53-48b7-b66d-35a2cb75ae9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Hudson Global Resources</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Communications Supervisor Written Application</dc:title>
  <dc:subject/>
  <dc:creator>john.sleeman</dc:creator>
  <cp:keywords>QFD, Fire Comms Supervisor, FCS, 2025, Written Application, Resume and Statement of Suitability</cp:keywords>
  <dc:description/>
  <cp:lastModifiedBy>Libby Stark</cp:lastModifiedBy>
  <cp:revision>6</cp:revision>
  <cp:lastPrinted>2017-10-16T02:38:00Z</cp:lastPrinted>
  <dcterms:created xsi:type="dcterms:W3CDTF">2025-02-12T06:03:00Z</dcterms:created>
  <dcterms:modified xsi:type="dcterms:W3CDTF">2025-02-12T21:52:00Z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0x010100D017816AFD10EC4DB6ADACA0D0927C3D</vt:lpwstr>
  </property>
  <property fmtid="{D5CDD505-2E9C-101B-9397-08002B2CF9AE}" pid="3" name="Order">
    <vt:r8>100</vt:r8>
  </property>
  <property fmtid="{D5CDD505-2E9C-101B-9397-08002B2CF9AE}" pid="4" name="_dlc_DocIdItemGuid">
    <vt:lpwstr>b95d49d7-522e-493d-b68d-c64f0929a23b</vt:lpwstr>
  </property>
</Properties>
</file>